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1A27" w:rsidRDefault="00AD55C1" w:rsidP="00AD55C1">
      <w:pPr>
        <w:jc w:val="center"/>
        <w:rPr>
          <w:rFonts w:ascii="Times New Roman" w:hAnsi="Times New Roman" w:cs="Times New Roman"/>
          <w:sz w:val="28"/>
          <w:szCs w:val="28"/>
        </w:rPr>
      </w:pPr>
      <w:r>
        <w:rPr>
          <w:rFonts w:ascii="Times New Roman" w:hAnsi="Times New Roman" w:cs="Times New Roman"/>
          <w:sz w:val="28"/>
          <w:szCs w:val="28"/>
        </w:rPr>
        <w:t>ГОСУДАРСТВЕННОЕ УЧРЕЖДЕНИЕ СОЦИАЛЬНОГО ОБСЛУЖИВАНИЯ</w:t>
      </w:r>
    </w:p>
    <w:p w:rsidR="00AD55C1" w:rsidRDefault="00AD55C1" w:rsidP="00AD55C1">
      <w:pPr>
        <w:jc w:val="center"/>
        <w:rPr>
          <w:rFonts w:ascii="Times New Roman" w:hAnsi="Times New Roman" w:cs="Times New Roman"/>
          <w:sz w:val="28"/>
          <w:szCs w:val="28"/>
        </w:rPr>
      </w:pPr>
      <w:r>
        <w:rPr>
          <w:rFonts w:ascii="Times New Roman" w:hAnsi="Times New Roman" w:cs="Times New Roman"/>
          <w:sz w:val="28"/>
          <w:szCs w:val="28"/>
        </w:rPr>
        <w:t>«СРЕТЕНСКИЙ СОЦИАЛЬНО-РЕАБИЛИТАЦИОННЫЙ ЦЕНТР ДЛЯ НЕСОВЕРШЕННОЛЕТНИХ ИМЕНИ С.Г. КИРГИЗОВА</w:t>
      </w:r>
    </w:p>
    <w:p w:rsidR="00AD55C1" w:rsidRDefault="00AD55C1" w:rsidP="00AD55C1">
      <w:pPr>
        <w:jc w:val="center"/>
        <w:rPr>
          <w:rFonts w:ascii="Times New Roman" w:hAnsi="Times New Roman" w:cs="Times New Roman"/>
          <w:sz w:val="28"/>
          <w:szCs w:val="28"/>
        </w:rPr>
      </w:pPr>
      <w:r>
        <w:rPr>
          <w:rFonts w:ascii="Times New Roman" w:hAnsi="Times New Roman" w:cs="Times New Roman"/>
          <w:sz w:val="28"/>
          <w:szCs w:val="28"/>
        </w:rPr>
        <w:t>ЗАБАЙКАЛЬСКОГО КРАЯ</w:t>
      </w:r>
    </w:p>
    <w:p w:rsidR="00AD55C1" w:rsidRDefault="00AD55C1" w:rsidP="00AD55C1">
      <w:pPr>
        <w:jc w:val="center"/>
        <w:rPr>
          <w:rFonts w:ascii="Times New Roman" w:hAnsi="Times New Roman" w:cs="Times New Roman"/>
          <w:sz w:val="28"/>
          <w:szCs w:val="28"/>
        </w:rPr>
      </w:pPr>
    </w:p>
    <w:p w:rsidR="00AD55C1" w:rsidRDefault="00AD55C1" w:rsidP="00AD55C1">
      <w:pPr>
        <w:jc w:val="center"/>
        <w:rPr>
          <w:rFonts w:ascii="Times New Roman" w:hAnsi="Times New Roman" w:cs="Times New Roman"/>
          <w:sz w:val="28"/>
          <w:szCs w:val="28"/>
        </w:rPr>
      </w:pPr>
      <w:r>
        <w:rPr>
          <w:rFonts w:ascii="Times New Roman" w:hAnsi="Times New Roman" w:cs="Times New Roman"/>
          <w:sz w:val="28"/>
          <w:szCs w:val="28"/>
        </w:rPr>
        <w:t>П Р И К А З</w:t>
      </w:r>
    </w:p>
    <w:p w:rsidR="00AD55C1" w:rsidRDefault="00AD55C1" w:rsidP="00AD55C1">
      <w:pPr>
        <w:rPr>
          <w:rFonts w:ascii="Times New Roman" w:hAnsi="Times New Roman" w:cs="Times New Roman"/>
          <w:sz w:val="28"/>
          <w:szCs w:val="28"/>
        </w:rPr>
      </w:pPr>
      <w:r>
        <w:rPr>
          <w:rFonts w:ascii="Times New Roman" w:hAnsi="Times New Roman" w:cs="Times New Roman"/>
          <w:sz w:val="28"/>
          <w:szCs w:val="28"/>
        </w:rPr>
        <w:t xml:space="preserve">29.12.2025 г.                                                                                      № </w:t>
      </w:r>
      <w:r w:rsidR="002B734E" w:rsidRPr="002B734E">
        <w:rPr>
          <w:rFonts w:ascii="Times New Roman" w:hAnsi="Times New Roman" w:cs="Times New Roman"/>
          <w:sz w:val="28"/>
          <w:szCs w:val="28"/>
          <w:u w:val="single"/>
        </w:rPr>
        <w:t>1057</w:t>
      </w:r>
      <w:r>
        <w:rPr>
          <w:rFonts w:ascii="Times New Roman" w:hAnsi="Times New Roman" w:cs="Times New Roman"/>
          <w:sz w:val="28"/>
          <w:szCs w:val="28"/>
        </w:rPr>
        <w:t xml:space="preserve">  </w:t>
      </w:r>
    </w:p>
    <w:p w:rsidR="00AD55C1" w:rsidRDefault="00AD55C1" w:rsidP="00AD55C1">
      <w:pPr>
        <w:rPr>
          <w:rFonts w:ascii="Times New Roman" w:hAnsi="Times New Roman" w:cs="Times New Roman"/>
          <w:sz w:val="28"/>
          <w:szCs w:val="28"/>
        </w:rPr>
      </w:pPr>
    </w:p>
    <w:p w:rsidR="00AD55C1" w:rsidRDefault="00AD55C1" w:rsidP="00AD55C1">
      <w:pPr>
        <w:pStyle w:val="a3"/>
        <w:rPr>
          <w:rFonts w:ascii="Times New Roman" w:hAnsi="Times New Roman" w:cs="Times New Roman"/>
          <w:sz w:val="28"/>
          <w:szCs w:val="28"/>
        </w:rPr>
      </w:pPr>
      <w:r w:rsidRPr="00AD55C1">
        <w:rPr>
          <w:rFonts w:ascii="Times New Roman" w:hAnsi="Times New Roman" w:cs="Times New Roman"/>
          <w:sz w:val="28"/>
          <w:szCs w:val="28"/>
        </w:rPr>
        <w:t>о назначении ответственных лиц</w:t>
      </w:r>
      <w:r>
        <w:rPr>
          <w:rFonts w:ascii="Times New Roman" w:hAnsi="Times New Roman" w:cs="Times New Roman"/>
          <w:sz w:val="28"/>
          <w:szCs w:val="28"/>
        </w:rPr>
        <w:t xml:space="preserve"> за оказание ситуационной помощи </w:t>
      </w:r>
      <w:r w:rsidRPr="00AD55C1">
        <w:rPr>
          <w:rFonts w:ascii="Times New Roman" w:hAnsi="Times New Roman" w:cs="Times New Roman"/>
          <w:sz w:val="28"/>
          <w:szCs w:val="28"/>
        </w:rPr>
        <w:t>инвалидам и другим маломобильным</w:t>
      </w:r>
      <w:r>
        <w:t xml:space="preserve"> </w:t>
      </w:r>
      <w:r w:rsidRPr="00AD55C1">
        <w:rPr>
          <w:rFonts w:ascii="Times New Roman" w:hAnsi="Times New Roman" w:cs="Times New Roman"/>
          <w:sz w:val="28"/>
          <w:szCs w:val="28"/>
        </w:rPr>
        <w:t>гражданам</w:t>
      </w:r>
    </w:p>
    <w:p w:rsidR="00AD55C1" w:rsidRDefault="00AD55C1" w:rsidP="00AD55C1">
      <w:pPr>
        <w:pStyle w:val="a3"/>
        <w:rPr>
          <w:rFonts w:ascii="Times New Roman" w:hAnsi="Times New Roman" w:cs="Times New Roman"/>
          <w:sz w:val="28"/>
          <w:szCs w:val="28"/>
        </w:rPr>
      </w:pPr>
    </w:p>
    <w:p w:rsidR="00AD55C1" w:rsidRDefault="00AD55C1" w:rsidP="001244AF">
      <w:pPr>
        <w:pStyle w:val="a3"/>
        <w:jc w:val="both"/>
        <w:rPr>
          <w:rFonts w:ascii="Times New Roman" w:hAnsi="Times New Roman" w:cs="Times New Roman"/>
          <w:sz w:val="28"/>
          <w:szCs w:val="28"/>
        </w:rPr>
      </w:pPr>
      <w:r>
        <w:rPr>
          <w:rFonts w:ascii="Times New Roman" w:hAnsi="Times New Roman" w:cs="Times New Roman"/>
          <w:sz w:val="28"/>
          <w:szCs w:val="28"/>
        </w:rPr>
        <w:t xml:space="preserve">       В целях регламентации работы по предоставлению услуг инвалидам и другим маломобильным гражданам и определении порядка действия специалистов при приеме, сопровождении и обслуживании всех категорий инвалидов и маломобильных групп населения, в соответствии с Федеральным законом от 01.12.2014 № 419-ФЗ «О внесении изменений в отдельные законодательные акты Российской Федерации по вопросам социальной защиты инвалидов в связи с ратификацией Конвекции о правах инвалидов», на основании Устава</w:t>
      </w:r>
      <w:r w:rsidR="009819BB">
        <w:rPr>
          <w:rFonts w:ascii="Times New Roman" w:hAnsi="Times New Roman" w:cs="Times New Roman"/>
          <w:sz w:val="28"/>
          <w:szCs w:val="28"/>
        </w:rPr>
        <w:t xml:space="preserve"> государственного учреждения социального обслуживания «Сретенский социально-реабилитационный центр для несовершеннолетних имени С.Г. Киргизова» Забайкальского края (далее – Центр),</w:t>
      </w:r>
    </w:p>
    <w:p w:rsidR="009819BB" w:rsidRDefault="009819BB" w:rsidP="001244AF">
      <w:pPr>
        <w:pStyle w:val="a3"/>
        <w:jc w:val="both"/>
        <w:rPr>
          <w:rFonts w:ascii="Times New Roman" w:hAnsi="Times New Roman" w:cs="Times New Roman"/>
          <w:sz w:val="28"/>
          <w:szCs w:val="28"/>
        </w:rPr>
      </w:pPr>
    </w:p>
    <w:p w:rsidR="009819BB" w:rsidRDefault="009819BB" w:rsidP="001244AF">
      <w:pPr>
        <w:pStyle w:val="a3"/>
        <w:jc w:val="both"/>
        <w:rPr>
          <w:rFonts w:ascii="Times New Roman" w:hAnsi="Times New Roman" w:cs="Times New Roman"/>
          <w:sz w:val="28"/>
          <w:szCs w:val="28"/>
        </w:rPr>
      </w:pPr>
      <w:r>
        <w:rPr>
          <w:rFonts w:ascii="Times New Roman" w:hAnsi="Times New Roman" w:cs="Times New Roman"/>
          <w:sz w:val="28"/>
          <w:szCs w:val="28"/>
        </w:rPr>
        <w:t xml:space="preserve">       ПРИКАЗЫВАЮ:</w:t>
      </w:r>
    </w:p>
    <w:p w:rsidR="009819BB" w:rsidRDefault="009819BB" w:rsidP="001244AF">
      <w:pPr>
        <w:pStyle w:val="a3"/>
        <w:jc w:val="both"/>
        <w:rPr>
          <w:rFonts w:ascii="Times New Roman" w:hAnsi="Times New Roman" w:cs="Times New Roman"/>
          <w:sz w:val="28"/>
          <w:szCs w:val="28"/>
        </w:rPr>
      </w:pPr>
      <w:r>
        <w:rPr>
          <w:rFonts w:ascii="Times New Roman" w:hAnsi="Times New Roman" w:cs="Times New Roman"/>
          <w:sz w:val="28"/>
          <w:szCs w:val="28"/>
        </w:rPr>
        <w:t xml:space="preserve">       </w:t>
      </w:r>
    </w:p>
    <w:p w:rsidR="009819BB" w:rsidRDefault="00BF5B0B" w:rsidP="001244AF">
      <w:pPr>
        <w:pStyle w:val="a3"/>
        <w:numPr>
          <w:ilvl w:val="0"/>
          <w:numId w:val="1"/>
        </w:numPr>
        <w:ind w:left="0" w:firstLine="495"/>
        <w:jc w:val="both"/>
        <w:rPr>
          <w:rFonts w:ascii="Times New Roman" w:hAnsi="Times New Roman" w:cs="Times New Roman"/>
          <w:sz w:val="28"/>
          <w:szCs w:val="28"/>
        </w:rPr>
      </w:pPr>
      <w:r>
        <w:rPr>
          <w:rFonts w:ascii="Times New Roman" w:hAnsi="Times New Roman" w:cs="Times New Roman"/>
          <w:b/>
          <w:sz w:val="28"/>
          <w:szCs w:val="28"/>
        </w:rPr>
        <w:t xml:space="preserve"> </w:t>
      </w:r>
      <w:proofErr w:type="spellStart"/>
      <w:r w:rsidR="009819BB" w:rsidRPr="009819BB">
        <w:rPr>
          <w:rFonts w:ascii="Times New Roman" w:hAnsi="Times New Roman" w:cs="Times New Roman"/>
          <w:b/>
          <w:sz w:val="28"/>
          <w:szCs w:val="28"/>
        </w:rPr>
        <w:t>Позяеву</w:t>
      </w:r>
      <w:proofErr w:type="spellEnd"/>
      <w:r w:rsidR="009819BB" w:rsidRPr="009819BB">
        <w:rPr>
          <w:rFonts w:ascii="Times New Roman" w:hAnsi="Times New Roman" w:cs="Times New Roman"/>
          <w:b/>
          <w:sz w:val="28"/>
          <w:szCs w:val="28"/>
        </w:rPr>
        <w:t xml:space="preserve"> Светлану Николаевну</w:t>
      </w:r>
      <w:r w:rsidR="009819BB">
        <w:rPr>
          <w:rFonts w:ascii="Times New Roman" w:hAnsi="Times New Roman" w:cs="Times New Roman"/>
          <w:sz w:val="28"/>
          <w:szCs w:val="28"/>
        </w:rPr>
        <w:t xml:space="preserve"> – специалиста по работе с инвалидами, </w:t>
      </w:r>
      <w:r w:rsidR="002B734E">
        <w:rPr>
          <w:rFonts w:ascii="Times New Roman" w:hAnsi="Times New Roman" w:cs="Times New Roman"/>
          <w:sz w:val="28"/>
          <w:szCs w:val="28"/>
        </w:rPr>
        <w:t>назначить</w:t>
      </w:r>
      <w:r w:rsidR="004B207B">
        <w:rPr>
          <w:rFonts w:ascii="Times New Roman" w:hAnsi="Times New Roman" w:cs="Times New Roman"/>
          <w:sz w:val="28"/>
          <w:szCs w:val="28"/>
        </w:rPr>
        <w:t xml:space="preserve"> </w:t>
      </w:r>
      <w:r w:rsidR="009819BB">
        <w:rPr>
          <w:rFonts w:ascii="Times New Roman" w:hAnsi="Times New Roman" w:cs="Times New Roman"/>
          <w:sz w:val="28"/>
          <w:szCs w:val="28"/>
        </w:rPr>
        <w:t>ответственной за оказание ситуационной помощи инвалидам и другим маломобильным гражданам при осуществлении их личного приема в Центре.</w:t>
      </w:r>
    </w:p>
    <w:p w:rsidR="009819BB" w:rsidRDefault="00BF5B0B" w:rsidP="001244AF">
      <w:pPr>
        <w:pStyle w:val="a3"/>
        <w:numPr>
          <w:ilvl w:val="0"/>
          <w:numId w:val="1"/>
        </w:numPr>
        <w:ind w:left="0" w:firstLine="495"/>
        <w:jc w:val="both"/>
        <w:rPr>
          <w:rFonts w:ascii="Times New Roman" w:hAnsi="Times New Roman" w:cs="Times New Roman"/>
          <w:sz w:val="28"/>
          <w:szCs w:val="28"/>
        </w:rPr>
      </w:pPr>
      <w:r>
        <w:rPr>
          <w:rFonts w:ascii="Times New Roman" w:hAnsi="Times New Roman" w:cs="Times New Roman"/>
          <w:b/>
          <w:sz w:val="28"/>
          <w:szCs w:val="28"/>
        </w:rPr>
        <w:t xml:space="preserve"> </w:t>
      </w:r>
      <w:proofErr w:type="spellStart"/>
      <w:r w:rsidR="009819BB">
        <w:rPr>
          <w:rFonts w:ascii="Times New Roman" w:hAnsi="Times New Roman" w:cs="Times New Roman"/>
          <w:b/>
          <w:sz w:val="28"/>
          <w:szCs w:val="28"/>
        </w:rPr>
        <w:t>Позяевой</w:t>
      </w:r>
      <w:proofErr w:type="spellEnd"/>
      <w:r w:rsidR="009819BB">
        <w:rPr>
          <w:rFonts w:ascii="Times New Roman" w:hAnsi="Times New Roman" w:cs="Times New Roman"/>
          <w:b/>
          <w:sz w:val="28"/>
          <w:szCs w:val="28"/>
        </w:rPr>
        <w:t xml:space="preserve"> С</w:t>
      </w:r>
      <w:r w:rsidR="009819BB" w:rsidRPr="009819BB">
        <w:rPr>
          <w:rFonts w:ascii="Times New Roman" w:hAnsi="Times New Roman" w:cs="Times New Roman"/>
          <w:sz w:val="28"/>
          <w:szCs w:val="28"/>
        </w:rPr>
        <w:t>.</w:t>
      </w:r>
      <w:r w:rsidR="009819BB" w:rsidRPr="009819BB">
        <w:rPr>
          <w:rFonts w:ascii="Times New Roman" w:hAnsi="Times New Roman" w:cs="Times New Roman"/>
          <w:b/>
          <w:sz w:val="28"/>
          <w:szCs w:val="28"/>
        </w:rPr>
        <w:t>Н.</w:t>
      </w:r>
      <w:r w:rsidR="009819BB">
        <w:rPr>
          <w:rFonts w:ascii="Times New Roman" w:hAnsi="Times New Roman" w:cs="Times New Roman"/>
          <w:sz w:val="28"/>
          <w:szCs w:val="28"/>
        </w:rPr>
        <w:t xml:space="preserve"> осуществлять контроль за соблюдением сотрудниками требований доступности объекта и услуг для инвалидов в Центре.</w:t>
      </w:r>
    </w:p>
    <w:p w:rsidR="009819BB" w:rsidRDefault="00BF5B0B" w:rsidP="001244AF">
      <w:pPr>
        <w:pStyle w:val="a3"/>
        <w:numPr>
          <w:ilvl w:val="0"/>
          <w:numId w:val="1"/>
        </w:numPr>
        <w:ind w:left="0" w:firstLine="495"/>
        <w:jc w:val="both"/>
        <w:rPr>
          <w:rFonts w:ascii="Times New Roman" w:hAnsi="Times New Roman" w:cs="Times New Roman"/>
          <w:sz w:val="28"/>
          <w:szCs w:val="28"/>
        </w:rPr>
      </w:pPr>
      <w:r>
        <w:rPr>
          <w:rFonts w:ascii="Times New Roman" w:hAnsi="Times New Roman" w:cs="Times New Roman"/>
          <w:sz w:val="28"/>
          <w:szCs w:val="28"/>
        </w:rPr>
        <w:t xml:space="preserve"> </w:t>
      </w:r>
      <w:r w:rsidR="009819BB" w:rsidRPr="009819BB">
        <w:rPr>
          <w:rFonts w:ascii="Times New Roman" w:hAnsi="Times New Roman" w:cs="Times New Roman"/>
          <w:sz w:val="28"/>
          <w:szCs w:val="28"/>
        </w:rPr>
        <w:t>Утвер</w:t>
      </w:r>
      <w:r w:rsidR="009819BB">
        <w:rPr>
          <w:rFonts w:ascii="Times New Roman" w:hAnsi="Times New Roman" w:cs="Times New Roman"/>
          <w:sz w:val="28"/>
          <w:szCs w:val="28"/>
        </w:rPr>
        <w:t>дить инструкцию о порядке оказания ситуационной помощи инвалидам и другим маломобильным гражданам при посещении здания и помещений Центра согласно приложению 1 к настоящему приказу.</w:t>
      </w:r>
    </w:p>
    <w:p w:rsidR="009819BB" w:rsidRDefault="00BF5B0B" w:rsidP="001244AF">
      <w:pPr>
        <w:pStyle w:val="a3"/>
        <w:numPr>
          <w:ilvl w:val="0"/>
          <w:numId w:val="1"/>
        </w:numPr>
        <w:ind w:left="0" w:firstLine="495"/>
        <w:jc w:val="both"/>
        <w:rPr>
          <w:rFonts w:ascii="Times New Roman" w:hAnsi="Times New Roman" w:cs="Times New Roman"/>
          <w:sz w:val="28"/>
          <w:szCs w:val="28"/>
        </w:rPr>
      </w:pPr>
      <w:r>
        <w:rPr>
          <w:rFonts w:ascii="Times New Roman" w:hAnsi="Times New Roman" w:cs="Times New Roman"/>
          <w:sz w:val="28"/>
          <w:szCs w:val="28"/>
        </w:rPr>
        <w:t xml:space="preserve"> В период временного отсутствия </w:t>
      </w:r>
      <w:proofErr w:type="spellStart"/>
      <w:r w:rsidRPr="00BF5B0B">
        <w:rPr>
          <w:rFonts w:ascii="Times New Roman" w:hAnsi="Times New Roman" w:cs="Times New Roman"/>
          <w:b/>
          <w:sz w:val="28"/>
          <w:szCs w:val="28"/>
        </w:rPr>
        <w:t>Позяевой</w:t>
      </w:r>
      <w:proofErr w:type="spellEnd"/>
      <w:r w:rsidRPr="00BF5B0B">
        <w:rPr>
          <w:rFonts w:ascii="Times New Roman" w:hAnsi="Times New Roman" w:cs="Times New Roman"/>
          <w:b/>
          <w:sz w:val="28"/>
          <w:szCs w:val="28"/>
        </w:rPr>
        <w:t xml:space="preserve"> С.Н.</w:t>
      </w:r>
      <w:r>
        <w:rPr>
          <w:rFonts w:ascii="Times New Roman" w:hAnsi="Times New Roman" w:cs="Times New Roman"/>
          <w:sz w:val="28"/>
          <w:szCs w:val="28"/>
        </w:rPr>
        <w:t xml:space="preserve"> ответственность за оказание ситуационной помощи инвалидам и другим маломобильным гражданам при осуществлении их личного приема в центре возложить на </w:t>
      </w:r>
      <w:r w:rsidRPr="00BF5B0B">
        <w:rPr>
          <w:rFonts w:ascii="Times New Roman" w:hAnsi="Times New Roman" w:cs="Times New Roman"/>
          <w:b/>
          <w:sz w:val="28"/>
          <w:szCs w:val="28"/>
        </w:rPr>
        <w:t>Тонких Елену Николаевну</w:t>
      </w:r>
      <w:r>
        <w:rPr>
          <w:rFonts w:ascii="Times New Roman" w:hAnsi="Times New Roman" w:cs="Times New Roman"/>
          <w:sz w:val="28"/>
          <w:szCs w:val="28"/>
        </w:rPr>
        <w:t xml:space="preserve"> – заведующего отделением социального обслуживания на дому Центра.</w:t>
      </w:r>
    </w:p>
    <w:p w:rsidR="00BF5B0B" w:rsidRDefault="00BF5B0B" w:rsidP="001244AF">
      <w:pPr>
        <w:pStyle w:val="a3"/>
        <w:numPr>
          <w:ilvl w:val="0"/>
          <w:numId w:val="1"/>
        </w:numPr>
        <w:ind w:left="0" w:firstLine="495"/>
        <w:jc w:val="both"/>
        <w:rPr>
          <w:rFonts w:ascii="Times New Roman" w:hAnsi="Times New Roman" w:cs="Times New Roman"/>
          <w:sz w:val="28"/>
          <w:szCs w:val="28"/>
        </w:rPr>
      </w:pPr>
      <w:r>
        <w:rPr>
          <w:rFonts w:ascii="Times New Roman" w:hAnsi="Times New Roman" w:cs="Times New Roman"/>
          <w:sz w:val="28"/>
          <w:szCs w:val="28"/>
        </w:rPr>
        <w:lastRenderedPageBreak/>
        <w:t xml:space="preserve"> Всем сотрудникам Центра при общении с инвалидами и другими маломобильными гражданами соблюдать правила этикета, утверждёнными в Центре.</w:t>
      </w:r>
    </w:p>
    <w:p w:rsidR="00BF5B0B" w:rsidRDefault="00BF5B0B" w:rsidP="001244AF">
      <w:pPr>
        <w:pStyle w:val="a3"/>
        <w:numPr>
          <w:ilvl w:val="0"/>
          <w:numId w:val="1"/>
        </w:numPr>
        <w:ind w:left="0" w:firstLine="495"/>
        <w:jc w:val="both"/>
        <w:rPr>
          <w:rFonts w:ascii="Times New Roman" w:hAnsi="Times New Roman" w:cs="Times New Roman"/>
          <w:sz w:val="28"/>
          <w:szCs w:val="28"/>
        </w:rPr>
      </w:pPr>
      <w:r>
        <w:rPr>
          <w:rFonts w:ascii="Times New Roman" w:hAnsi="Times New Roman" w:cs="Times New Roman"/>
          <w:sz w:val="28"/>
          <w:szCs w:val="28"/>
        </w:rPr>
        <w:t xml:space="preserve"> Допуск к работе вновь принятых работников осуществляется после прохождения инструктажа и обучения по вопросам доступности объектов и услуг Центра в соответствии с утвержденной инструкцией по обслуживанию инвалидов и других маломобильных граждан при посещении Центра.</w:t>
      </w:r>
    </w:p>
    <w:p w:rsidR="00BF5B0B" w:rsidRDefault="00BF5B0B" w:rsidP="001244AF">
      <w:pPr>
        <w:pStyle w:val="a3"/>
        <w:numPr>
          <w:ilvl w:val="0"/>
          <w:numId w:val="1"/>
        </w:numPr>
        <w:ind w:left="0" w:firstLine="495"/>
        <w:jc w:val="both"/>
        <w:rPr>
          <w:rFonts w:ascii="Times New Roman" w:hAnsi="Times New Roman" w:cs="Times New Roman"/>
          <w:sz w:val="28"/>
          <w:szCs w:val="28"/>
        </w:rPr>
      </w:pPr>
      <w:r>
        <w:rPr>
          <w:rFonts w:ascii="Times New Roman" w:hAnsi="Times New Roman" w:cs="Times New Roman"/>
          <w:sz w:val="28"/>
          <w:szCs w:val="28"/>
        </w:rPr>
        <w:t xml:space="preserve"> Установить следующий порядок проведения инструктажа по вопросам обеспечения доступности для инвалидов услуг и объектов:</w:t>
      </w:r>
    </w:p>
    <w:p w:rsidR="00BF5B0B" w:rsidRDefault="00321C8B" w:rsidP="001244AF">
      <w:pPr>
        <w:pStyle w:val="a3"/>
        <w:numPr>
          <w:ilvl w:val="1"/>
          <w:numId w:val="1"/>
        </w:numPr>
        <w:ind w:left="0" w:firstLine="284"/>
        <w:jc w:val="both"/>
        <w:rPr>
          <w:rFonts w:ascii="Times New Roman" w:hAnsi="Times New Roman" w:cs="Times New Roman"/>
          <w:sz w:val="28"/>
          <w:szCs w:val="28"/>
        </w:rPr>
      </w:pPr>
      <w:r>
        <w:rPr>
          <w:rFonts w:ascii="Times New Roman" w:hAnsi="Times New Roman" w:cs="Times New Roman"/>
          <w:sz w:val="28"/>
          <w:szCs w:val="28"/>
        </w:rPr>
        <w:t xml:space="preserve"> </w:t>
      </w:r>
      <w:r w:rsidR="00BF5B0B">
        <w:rPr>
          <w:rFonts w:ascii="Times New Roman" w:hAnsi="Times New Roman" w:cs="Times New Roman"/>
          <w:sz w:val="28"/>
          <w:szCs w:val="28"/>
        </w:rPr>
        <w:t>Для всех принимаемых на работу лиц проводить первичный инструктаж.</w:t>
      </w:r>
    </w:p>
    <w:p w:rsidR="00321C8B" w:rsidRDefault="00321C8B" w:rsidP="001244AF">
      <w:pPr>
        <w:pStyle w:val="a3"/>
        <w:numPr>
          <w:ilvl w:val="1"/>
          <w:numId w:val="1"/>
        </w:numPr>
        <w:ind w:left="0" w:firstLine="284"/>
        <w:jc w:val="both"/>
        <w:rPr>
          <w:rFonts w:ascii="Times New Roman" w:hAnsi="Times New Roman" w:cs="Times New Roman"/>
          <w:sz w:val="28"/>
          <w:szCs w:val="28"/>
        </w:rPr>
      </w:pPr>
      <w:r>
        <w:rPr>
          <w:rFonts w:ascii="Times New Roman" w:hAnsi="Times New Roman" w:cs="Times New Roman"/>
          <w:sz w:val="28"/>
          <w:szCs w:val="28"/>
        </w:rPr>
        <w:t xml:space="preserve"> Повторный инструктаж с сотрудниками Центра по мере необходимости либо в случае выявления нарушений при работе с инвалидами и другими маломобильными гражданами.</w:t>
      </w:r>
    </w:p>
    <w:p w:rsidR="00321C8B" w:rsidRPr="00321C8B" w:rsidRDefault="00321C8B" w:rsidP="001244AF">
      <w:pPr>
        <w:pStyle w:val="a3"/>
        <w:numPr>
          <w:ilvl w:val="1"/>
          <w:numId w:val="1"/>
        </w:numPr>
        <w:ind w:left="0" w:firstLine="284"/>
        <w:jc w:val="both"/>
        <w:rPr>
          <w:rFonts w:ascii="Times New Roman" w:hAnsi="Times New Roman" w:cs="Times New Roman"/>
          <w:sz w:val="28"/>
          <w:szCs w:val="28"/>
        </w:rPr>
      </w:pPr>
      <w:r>
        <w:rPr>
          <w:rFonts w:ascii="Times New Roman" w:hAnsi="Times New Roman" w:cs="Times New Roman"/>
          <w:sz w:val="28"/>
          <w:szCs w:val="28"/>
        </w:rPr>
        <w:t xml:space="preserve"> Обязанности по проведению инструктажа возложить на </w:t>
      </w:r>
      <w:proofErr w:type="spellStart"/>
      <w:r w:rsidRPr="00321C8B">
        <w:rPr>
          <w:rFonts w:ascii="Times New Roman" w:hAnsi="Times New Roman" w:cs="Times New Roman"/>
          <w:b/>
          <w:sz w:val="28"/>
          <w:szCs w:val="28"/>
        </w:rPr>
        <w:t>Позяеву</w:t>
      </w:r>
      <w:proofErr w:type="spellEnd"/>
      <w:r w:rsidRPr="00321C8B">
        <w:rPr>
          <w:rFonts w:ascii="Times New Roman" w:hAnsi="Times New Roman" w:cs="Times New Roman"/>
          <w:b/>
          <w:sz w:val="28"/>
          <w:szCs w:val="28"/>
        </w:rPr>
        <w:t xml:space="preserve"> С.Н.</w:t>
      </w:r>
    </w:p>
    <w:p w:rsidR="00321C8B" w:rsidRDefault="001244AF" w:rsidP="001244AF">
      <w:pPr>
        <w:pStyle w:val="a3"/>
        <w:numPr>
          <w:ilvl w:val="0"/>
          <w:numId w:val="1"/>
        </w:numPr>
        <w:ind w:left="0" w:firstLine="495"/>
        <w:jc w:val="both"/>
        <w:rPr>
          <w:rFonts w:ascii="Times New Roman" w:hAnsi="Times New Roman" w:cs="Times New Roman"/>
          <w:sz w:val="28"/>
          <w:szCs w:val="28"/>
        </w:rPr>
      </w:pPr>
      <w:r>
        <w:rPr>
          <w:rFonts w:ascii="Times New Roman" w:hAnsi="Times New Roman" w:cs="Times New Roman"/>
          <w:sz w:val="28"/>
          <w:szCs w:val="28"/>
        </w:rPr>
        <w:t xml:space="preserve"> </w:t>
      </w:r>
      <w:r w:rsidR="00321C8B" w:rsidRPr="00321C8B">
        <w:rPr>
          <w:rFonts w:ascii="Times New Roman" w:hAnsi="Times New Roman" w:cs="Times New Roman"/>
          <w:sz w:val="28"/>
          <w:szCs w:val="28"/>
        </w:rPr>
        <w:t>Администратору ба</w:t>
      </w:r>
      <w:r>
        <w:rPr>
          <w:rFonts w:ascii="Times New Roman" w:hAnsi="Times New Roman" w:cs="Times New Roman"/>
          <w:sz w:val="28"/>
          <w:szCs w:val="28"/>
        </w:rPr>
        <w:t>з</w:t>
      </w:r>
      <w:r w:rsidR="00321C8B" w:rsidRPr="00321C8B">
        <w:rPr>
          <w:rFonts w:ascii="Times New Roman" w:hAnsi="Times New Roman" w:cs="Times New Roman"/>
          <w:sz w:val="28"/>
          <w:szCs w:val="28"/>
        </w:rPr>
        <w:t xml:space="preserve"> данных Центра</w:t>
      </w:r>
      <w:r w:rsidR="00321C8B">
        <w:rPr>
          <w:rFonts w:ascii="Times New Roman" w:hAnsi="Times New Roman" w:cs="Times New Roman"/>
          <w:b/>
          <w:sz w:val="28"/>
          <w:szCs w:val="28"/>
        </w:rPr>
        <w:t xml:space="preserve"> Кулькову А.В. </w:t>
      </w:r>
      <w:proofErr w:type="gramStart"/>
      <w:r w:rsidR="00321C8B">
        <w:rPr>
          <w:rFonts w:ascii="Times New Roman" w:hAnsi="Times New Roman" w:cs="Times New Roman"/>
          <w:sz w:val="28"/>
          <w:szCs w:val="28"/>
        </w:rPr>
        <w:t>разместить</w:t>
      </w:r>
      <w:proofErr w:type="gramEnd"/>
      <w:r w:rsidR="00321C8B">
        <w:rPr>
          <w:rFonts w:ascii="Times New Roman" w:hAnsi="Times New Roman" w:cs="Times New Roman"/>
          <w:sz w:val="28"/>
          <w:szCs w:val="28"/>
        </w:rPr>
        <w:t xml:space="preserve"> настоящий приказ со всеми приложениями на официальном сайте Центра.</w:t>
      </w:r>
    </w:p>
    <w:p w:rsidR="00321C8B" w:rsidRDefault="00321C8B" w:rsidP="001244AF">
      <w:pPr>
        <w:pStyle w:val="a3"/>
        <w:numPr>
          <w:ilvl w:val="0"/>
          <w:numId w:val="1"/>
        </w:numPr>
        <w:ind w:left="0" w:firstLine="495"/>
        <w:jc w:val="both"/>
        <w:rPr>
          <w:rFonts w:ascii="Times New Roman" w:hAnsi="Times New Roman" w:cs="Times New Roman"/>
          <w:sz w:val="28"/>
          <w:szCs w:val="28"/>
        </w:rPr>
      </w:pPr>
      <w:r>
        <w:rPr>
          <w:rFonts w:ascii="Times New Roman" w:hAnsi="Times New Roman" w:cs="Times New Roman"/>
          <w:sz w:val="28"/>
          <w:szCs w:val="28"/>
        </w:rPr>
        <w:t xml:space="preserve"> Контроль за исполнением приказа оставляю за собой.</w:t>
      </w:r>
    </w:p>
    <w:p w:rsidR="00321C8B" w:rsidRDefault="001244AF" w:rsidP="001244AF">
      <w:pPr>
        <w:pStyle w:val="a3"/>
        <w:numPr>
          <w:ilvl w:val="0"/>
          <w:numId w:val="1"/>
        </w:numPr>
        <w:jc w:val="both"/>
        <w:rPr>
          <w:rFonts w:ascii="Times New Roman" w:hAnsi="Times New Roman" w:cs="Times New Roman"/>
          <w:sz w:val="28"/>
          <w:szCs w:val="28"/>
        </w:rPr>
      </w:pPr>
      <w:r>
        <w:rPr>
          <w:rFonts w:ascii="Times New Roman" w:hAnsi="Times New Roman" w:cs="Times New Roman"/>
          <w:sz w:val="28"/>
          <w:szCs w:val="28"/>
        </w:rPr>
        <w:t xml:space="preserve"> </w:t>
      </w:r>
      <w:r w:rsidR="00321C8B">
        <w:rPr>
          <w:rFonts w:ascii="Times New Roman" w:hAnsi="Times New Roman" w:cs="Times New Roman"/>
          <w:sz w:val="28"/>
          <w:szCs w:val="28"/>
        </w:rPr>
        <w:t>Настоящий приказ вступает в силу с момента его подписания.</w:t>
      </w:r>
    </w:p>
    <w:p w:rsidR="00321C8B" w:rsidRDefault="00321C8B" w:rsidP="00321C8B">
      <w:pPr>
        <w:pStyle w:val="a3"/>
        <w:ind w:left="855"/>
        <w:rPr>
          <w:rFonts w:ascii="Times New Roman" w:hAnsi="Times New Roman" w:cs="Times New Roman"/>
          <w:sz w:val="28"/>
          <w:szCs w:val="28"/>
        </w:rPr>
      </w:pPr>
    </w:p>
    <w:p w:rsidR="00321C8B" w:rsidRDefault="00321C8B" w:rsidP="00321C8B">
      <w:pPr>
        <w:pStyle w:val="a3"/>
        <w:ind w:left="855"/>
        <w:rPr>
          <w:rFonts w:ascii="Times New Roman" w:hAnsi="Times New Roman" w:cs="Times New Roman"/>
          <w:sz w:val="28"/>
          <w:szCs w:val="28"/>
        </w:rPr>
      </w:pPr>
    </w:p>
    <w:p w:rsidR="00182307" w:rsidRDefault="00321C8B" w:rsidP="00321C8B">
      <w:pPr>
        <w:pStyle w:val="a3"/>
        <w:rPr>
          <w:rFonts w:ascii="Times New Roman" w:hAnsi="Times New Roman" w:cs="Times New Roman"/>
          <w:sz w:val="28"/>
          <w:szCs w:val="28"/>
        </w:rPr>
      </w:pPr>
      <w:r>
        <w:rPr>
          <w:rFonts w:ascii="Times New Roman" w:hAnsi="Times New Roman" w:cs="Times New Roman"/>
          <w:sz w:val="28"/>
          <w:szCs w:val="28"/>
        </w:rPr>
        <w:t>Директор</w:t>
      </w:r>
    </w:p>
    <w:p w:rsidR="00321C8B" w:rsidRDefault="00321C8B" w:rsidP="00321C8B">
      <w:pPr>
        <w:pStyle w:val="a3"/>
        <w:rPr>
          <w:rFonts w:ascii="Times New Roman" w:hAnsi="Times New Roman" w:cs="Times New Roman"/>
          <w:sz w:val="28"/>
          <w:szCs w:val="28"/>
        </w:rPr>
      </w:pPr>
      <w:r>
        <w:rPr>
          <w:rFonts w:ascii="Times New Roman" w:hAnsi="Times New Roman" w:cs="Times New Roman"/>
          <w:sz w:val="28"/>
          <w:szCs w:val="28"/>
        </w:rPr>
        <w:t>ГУСО ССРЦ имени С.Г. Киргизова</w:t>
      </w:r>
    </w:p>
    <w:p w:rsidR="00321C8B" w:rsidRDefault="00321C8B" w:rsidP="00321C8B">
      <w:pPr>
        <w:pStyle w:val="a3"/>
        <w:rPr>
          <w:rFonts w:ascii="Times New Roman" w:hAnsi="Times New Roman" w:cs="Times New Roman"/>
          <w:sz w:val="28"/>
          <w:szCs w:val="28"/>
        </w:rPr>
      </w:pPr>
      <w:r>
        <w:rPr>
          <w:rFonts w:ascii="Times New Roman" w:hAnsi="Times New Roman" w:cs="Times New Roman"/>
          <w:sz w:val="28"/>
          <w:szCs w:val="28"/>
        </w:rPr>
        <w:t xml:space="preserve">Забайкальского края                          _______________   </w:t>
      </w:r>
      <w:r w:rsidR="00182307">
        <w:rPr>
          <w:rFonts w:ascii="Times New Roman" w:hAnsi="Times New Roman" w:cs="Times New Roman"/>
          <w:sz w:val="28"/>
          <w:szCs w:val="28"/>
        </w:rPr>
        <w:t xml:space="preserve"> </w:t>
      </w:r>
      <w:r>
        <w:rPr>
          <w:rFonts w:ascii="Times New Roman" w:hAnsi="Times New Roman" w:cs="Times New Roman"/>
          <w:sz w:val="28"/>
          <w:szCs w:val="28"/>
        </w:rPr>
        <w:t>О.А. Калачева</w:t>
      </w:r>
    </w:p>
    <w:p w:rsidR="00321C8B" w:rsidRDefault="00321C8B" w:rsidP="00321C8B">
      <w:pPr>
        <w:pStyle w:val="a3"/>
        <w:rPr>
          <w:rFonts w:ascii="Times New Roman" w:hAnsi="Times New Roman" w:cs="Times New Roman"/>
          <w:sz w:val="28"/>
          <w:szCs w:val="28"/>
        </w:rPr>
      </w:pPr>
    </w:p>
    <w:p w:rsidR="00321C8B" w:rsidRDefault="00321C8B" w:rsidP="00321C8B">
      <w:pPr>
        <w:pStyle w:val="a3"/>
        <w:rPr>
          <w:rFonts w:ascii="Times New Roman" w:hAnsi="Times New Roman" w:cs="Times New Roman"/>
          <w:sz w:val="28"/>
          <w:szCs w:val="28"/>
        </w:rPr>
      </w:pPr>
    </w:p>
    <w:p w:rsidR="00321C8B" w:rsidRDefault="00321C8B" w:rsidP="00321C8B">
      <w:pPr>
        <w:pStyle w:val="a3"/>
        <w:rPr>
          <w:rFonts w:ascii="Times New Roman" w:hAnsi="Times New Roman" w:cs="Times New Roman"/>
          <w:sz w:val="28"/>
          <w:szCs w:val="28"/>
        </w:rPr>
      </w:pPr>
    </w:p>
    <w:p w:rsidR="00321C8B" w:rsidRDefault="00321C8B" w:rsidP="00321C8B">
      <w:pPr>
        <w:pStyle w:val="a3"/>
        <w:rPr>
          <w:rFonts w:ascii="Times New Roman" w:hAnsi="Times New Roman" w:cs="Times New Roman"/>
          <w:sz w:val="28"/>
          <w:szCs w:val="28"/>
        </w:rPr>
      </w:pPr>
      <w:r>
        <w:rPr>
          <w:rFonts w:ascii="Times New Roman" w:hAnsi="Times New Roman" w:cs="Times New Roman"/>
          <w:sz w:val="28"/>
          <w:szCs w:val="28"/>
        </w:rPr>
        <w:t>С приказом ознакомлены:</w:t>
      </w:r>
    </w:p>
    <w:p w:rsidR="00321C8B" w:rsidRDefault="00321C8B" w:rsidP="00321C8B">
      <w:pPr>
        <w:pStyle w:val="a3"/>
        <w:rPr>
          <w:rFonts w:ascii="Times New Roman" w:hAnsi="Times New Roman" w:cs="Times New Roman"/>
          <w:sz w:val="28"/>
          <w:szCs w:val="28"/>
        </w:rPr>
      </w:pPr>
    </w:p>
    <w:p w:rsidR="00321C8B" w:rsidRDefault="00321C8B" w:rsidP="00321C8B">
      <w:pPr>
        <w:pStyle w:val="a3"/>
        <w:rPr>
          <w:rFonts w:ascii="Times New Roman" w:hAnsi="Times New Roman" w:cs="Times New Roman"/>
          <w:sz w:val="28"/>
          <w:szCs w:val="28"/>
        </w:rPr>
      </w:pPr>
      <w:r>
        <w:rPr>
          <w:rFonts w:ascii="Times New Roman" w:hAnsi="Times New Roman" w:cs="Times New Roman"/>
          <w:sz w:val="28"/>
          <w:szCs w:val="28"/>
        </w:rPr>
        <w:t xml:space="preserve">Позяева Светлана Николаевна    _______________ </w:t>
      </w:r>
    </w:p>
    <w:p w:rsidR="00321C8B" w:rsidRDefault="00321C8B" w:rsidP="00321C8B">
      <w:pPr>
        <w:pStyle w:val="a3"/>
        <w:rPr>
          <w:rFonts w:ascii="Times New Roman" w:hAnsi="Times New Roman" w:cs="Times New Roman"/>
          <w:sz w:val="28"/>
          <w:szCs w:val="28"/>
        </w:rPr>
      </w:pPr>
      <w:r>
        <w:rPr>
          <w:rFonts w:ascii="Times New Roman" w:hAnsi="Times New Roman" w:cs="Times New Roman"/>
          <w:sz w:val="28"/>
          <w:szCs w:val="28"/>
        </w:rPr>
        <w:t xml:space="preserve">Тонких Елена Николаевна           _______________ </w:t>
      </w:r>
    </w:p>
    <w:p w:rsidR="00321C8B" w:rsidRPr="009819BB" w:rsidRDefault="00321C8B" w:rsidP="00321C8B">
      <w:pPr>
        <w:pStyle w:val="a3"/>
        <w:rPr>
          <w:rFonts w:ascii="Times New Roman" w:hAnsi="Times New Roman" w:cs="Times New Roman"/>
          <w:sz w:val="28"/>
          <w:szCs w:val="28"/>
        </w:rPr>
      </w:pPr>
      <w:r>
        <w:rPr>
          <w:rFonts w:ascii="Times New Roman" w:hAnsi="Times New Roman" w:cs="Times New Roman"/>
          <w:sz w:val="28"/>
          <w:szCs w:val="28"/>
        </w:rPr>
        <w:t>Кульков Алексей Викторович     _______________</w:t>
      </w:r>
    </w:p>
    <w:p w:rsidR="009819BB" w:rsidRDefault="009819BB" w:rsidP="00AD55C1">
      <w:pPr>
        <w:pStyle w:val="a3"/>
        <w:rPr>
          <w:rFonts w:ascii="Times New Roman" w:hAnsi="Times New Roman" w:cs="Times New Roman"/>
          <w:sz w:val="28"/>
          <w:szCs w:val="28"/>
        </w:rPr>
      </w:pPr>
    </w:p>
    <w:p w:rsidR="007542D7" w:rsidRDefault="007542D7" w:rsidP="00AD55C1">
      <w:pPr>
        <w:pStyle w:val="a3"/>
        <w:rPr>
          <w:rFonts w:ascii="Times New Roman" w:hAnsi="Times New Roman" w:cs="Times New Roman"/>
          <w:sz w:val="28"/>
          <w:szCs w:val="28"/>
        </w:rPr>
      </w:pPr>
    </w:p>
    <w:p w:rsidR="007542D7" w:rsidRDefault="007542D7" w:rsidP="00AD55C1">
      <w:pPr>
        <w:pStyle w:val="a3"/>
        <w:rPr>
          <w:rFonts w:ascii="Times New Roman" w:hAnsi="Times New Roman" w:cs="Times New Roman"/>
          <w:sz w:val="28"/>
          <w:szCs w:val="28"/>
        </w:rPr>
      </w:pPr>
    </w:p>
    <w:p w:rsidR="007542D7" w:rsidRDefault="007542D7" w:rsidP="00AD55C1">
      <w:pPr>
        <w:pStyle w:val="a3"/>
        <w:rPr>
          <w:rFonts w:ascii="Times New Roman" w:hAnsi="Times New Roman" w:cs="Times New Roman"/>
          <w:sz w:val="28"/>
          <w:szCs w:val="28"/>
        </w:rPr>
      </w:pPr>
    </w:p>
    <w:p w:rsidR="007542D7" w:rsidRDefault="007542D7" w:rsidP="00AD55C1">
      <w:pPr>
        <w:pStyle w:val="a3"/>
        <w:rPr>
          <w:rFonts w:ascii="Times New Roman" w:hAnsi="Times New Roman" w:cs="Times New Roman"/>
          <w:sz w:val="28"/>
          <w:szCs w:val="28"/>
        </w:rPr>
      </w:pPr>
    </w:p>
    <w:p w:rsidR="007542D7" w:rsidRDefault="007542D7" w:rsidP="00AD55C1">
      <w:pPr>
        <w:pStyle w:val="a3"/>
        <w:rPr>
          <w:rFonts w:ascii="Times New Roman" w:hAnsi="Times New Roman" w:cs="Times New Roman"/>
          <w:sz w:val="28"/>
          <w:szCs w:val="28"/>
        </w:rPr>
      </w:pPr>
    </w:p>
    <w:p w:rsidR="007542D7" w:rsidRDefault="007542D7" w:rsidP="00AD55C1">
      <w:pPr>
        <w:pStyle w:val="a3"/>
        <w:rPr>
          <w:rFonts w:ascii="Times New Roman" w:hAnsi="Times New Roman" w:cs="Times New Roman"/>
          <w:sz w:val="28"/>
          <w:szCs w:val="28"/>
        </w:rPr>
      </w:pPr>
    </w:p>
    <w:p w:rsidR="007542D7" w:rsidRDefault="007542D7" w:rsidP="00AD55C1">
      <w:pPr>
        <w:pStyle w:val="a3"/>
        <w:rPr>
          <w:rFonts w:ascii="Times New Roman" w:hAnsi="Times New Roman" w:cs="Times New Roman"/>
          <w:sz w:val="28"/>
          <w:szCs w:val="28"/>
        </w:rPr>
      </w:pPr>
    </w:p>
    <w:p w:rsidR="007542D7" w:rsidRDefault="007542D7" w:rsidP="00AD55C1">
      <w:pPr>
        <w:pStyle w:val="a3"/>
        <w:rPr>
          <w:rFonts w:ascii="Times New Roman" w:hAnsi="Times New Roman" w:cs="Times New Roman"/>
          <w:sz w:val="28"/>
          <w:szCs w:val="28"/>
        </w:rPr>
      </w:pPr>
    </w:p>
    <w:p w:rsidR="007542D7" w:rsidRDefault="007542D7" w:rsidP="00AD55C1">
      <w:pPr>
        <w:pStyle w:val="a3"/>
        <w:rPr>
          <w:rFonts w:ascii="Times New Roman" w:hAnsi="Times New Roman" w:cs="Times New Roman"/>
          <w:sz w:val="28"/>
          <w:szCs w:val="28"/>
        </w:rPr>
      </w:pPr>
    </w:p>
    <w:p w:rsidR="007542D7" w:rsidRDefault="007542D7" w:rsidP="00AD55C1">
      <w:pPr>
        <w:pStyle w:val="a3"/>
        <w:rPr>
          <w:rFonts w:ascii="Times New Roman" w:hAnsi="Times New Roman" w:cs="Times New Roman"/>
          <w:sz w:val="28"/>
          <w:szCs w:val="28"/>
        </w:rPr>
      </w:pPr>
    </w:p>
    <w:p w:rsidR="007542D7" w:rsidRDefault="007542D7" w:rsidP="00AD55C1">
      <w:pPr>
        <w:pStyle w:val="a3"/>
        <w:rPr>
          <w:rFonts w:ascii="Times New Roman" w:hAnsi="Times New Roman" w:cs="Times New Roman"/>
          <w:sz w:val="28"/>
          <w:szCs w:val="28"/>
        </w:rPr>
      </w:pPr>
    </w:p>
    <w:p w:rsidR="007542D7" w:rsidRDefault="007542D7" w:rsidP="00AD55C1">
      <w:pPr>
        <w:pStyle w:val="a3"/>
        <w:rPr>
          <w:rFonts w:ascii="Times New Roman" w:hAnsi="Times New Roman" w:cs="Times New Roman"/>
          <w:sz w:val="28"/>
          <w:szCs w:val="28"/>
        </w:rPr>
      </w:pPr>
    </w:p>
    <w:p w:rsidR="007542D7" w:rsidRDefault="007542D7" w:rsidP="00E363D0">
      <w:pPr>
        <w:widowControl w:val="0"/>
        <w:autoSpaceDE w:val="0"/>
        <w:autoSpaceDN w:val="0"/>
        <w:spacing w:after="0" w:line="240" w:lineRule="auto"/>
        <w:ind w:left="6092" w:right="68"/>
        <w:rPr>
          <w:rFonts w:ascii="Times New Roman" w:eastAsia="Times New Roman" w:hAnsi="Times New Roman" w:cs="Times New Roman"/>
          <w:sz w:val="28"/>
          <w:szCs w:val="28"/>
        </w:rPr>
      </w:pPr>
      <w:bookmarkStart w:id="0" w:name="_GoBack"/>
      <w:bookmarkEnd w:id="0"/>
      <w:r w:rsidRPr="007542D7">
        <w:rPr>
          <w:rFonts w:ascii="Times New Roman" w:eastAsia="Times New Roman" w:hAnsi="Times New Roman" w:cs="Times New Roman"/>
          <w:spacing w:val="-2"/>
          <w:sz w:val="28"/>
          <w:szCs w:val="28"/>
        </w:rPr>
        <w:lastRenderedPageBreak/>
        <w:t>Приложение</w:t>
      </w:r>
      <w:r w:rsidR="002B734E">
        <w:rPr>
          <w:rFonts w:ascii="Times New Roman" w:eastAsia="Times New Roman" w:hAnsi="Times New Roman" w:cs="Times New Roman"/>
          <w:spacing w:val="-2"/>
          <w:sz w:val="28"/>
          <w:szCs w:val="28"/>
        </w:rPr>
        <w:t xml:space="preserve"> 1</w:t>
      </w:r>
      <w:r w:rsidRPr="007542D7">
        <w:rPr>
          <w:rFonts w:ascii="Times New Roman" w:eastAsia="Times New Roman" w:hAnsi="Times New Roman" w:cs="Times New Roman"/>
          <w:spacing w:val="-2"/>
          <w:sz w:val="28"/>
          <w:szCs w:val="28"/>
        </w:rPr>
        <w:t xml:space="preserve"> </w:t>
      </w:r>
      <w:r w:rsidRPr="007542D7">
        <w:rPr>
          <w:rFonts w:ascii="Times New Roman" w:eastAsia="Times New Roman" w:hAnsi="Times New Roman" w:cs="Times New Roman"/>
          <w:sz w:val="28"/>
          <w:szCs w:val="28"/>
        </w:rPr>
        <w:t>к</w:t>
      </w:r>
      <w:r w:rsidRPr="007542D7">
        <w:rPr>
          <w:rFonts w:ascii="Times New Roman" w:eastAsia="Times New Roman" w:hAnsi="Times New Roman" w:cs="Times New Roman"/>
          <w:spacing w:val="11"/>
          <w:sz w:val="28"/>
          <w:szCs w:val="28"/>
        </w:rPr>
        <w:t xml:space="preserve"> </w:t>
      </w:r>
      <w:r w:rsidRPr="007542D7">
        <w:rPr>
          <w:rFonts w:ascii="Times New Roman" w:eastAsia="Times New Roman" w:hAnsi="Times New Roman" w:cs="Times New Roman"/>
          <w:sz w:val="28"/>
          <w:szCs w:val="28"/>
        </w:rPr>
        <w:t>приказу</w:t>
      </w:r>
      <w:r w:rsidRPr="007542D7">
        <w:rPr>
          <w:rFonts w:ascii="Times New Roman" w:eastAsia="Times New Roman" w:hAnsi="Times New Roman" w:cs="Times New Roman"/>
          <w:spacing w:val="4"/>
          <w:sz w:val="28"/>
          <w:szCs w:val="28"/>
        </w:rPr>
        <w:t xml:space="preserve"> </w:t>
      </w:r>
      <w:r w:rsidRPr="007542D7">
        <w:rPr>
          <w:rFonts w:ascii="Times New Roman" w:eastAsia="Times New Roman" w:hAnsi="Times New Roman" w:cs="Times New Roman"/>
          <w:sz w:val="28"/>
          <w:szCs w:val="28"/>
        </w:rPr>
        <w:t>директора</w:t>
      </w:r>
      <w:r w:rsidRPr="007542D7">
        <w:rPr>
          <w:rFonts w:ascii="Times New Roman" w:eastAsia="Times New Roman" w:hAnsi="Times New Roman" w:cs="Times New Roman"/>
          <w:spacing w:val="13"/>
          <w:sz w:val="28"/>
          <w:szCs w:val="28"/>
        </w:rPr>
        <w:t xml:space="preserve"> </w:t>
      </w:r>
      <w:r w:rsidR="00E363D0">
        <w:rPr>
          <w:rFonts w:ascii="Times New Roman" w:eastAsia="Times New Roman" w:hAnsi="Times New Roman" w:cs="Times New Roman"/>
          <w:sz w:val="28"/>
          <w:szCs w:val="28"/>
        </w:rPr>
        <w:t>ГУСО ССРЦ</w:t>
      </w:r>
    </w:p>
    <w:p w:rsidR="00E363D0" w:rsidRDefault="001244AF" w:rsidP="00E363D0">
      <w:pPr>
        <w:widowControl w:val="0"/>
        <w:autoSpaceDE w:val="0"/>
        <w:autoSpaceDN w:val="0"/>
        <w:spacing w:after="0" w:line="240" w:lineRule="auto"/>
        <w:ind w:left="6092" w:right="68"/>
        <w:rPr>
          <w:rFonts w:ascii="Times New Roman" w:eastAsia="Times New Roman" w:hAnsi="Times New Roman" w:cs="Times New Roman"/>
          <w:sz w:val="28"/>
          <w:szCs w:val="28"/>
        </w:rPr>
      </w:pPr>
      <w:r>
        <w:rPr>
          <w:rFonts w:ascii="Times New Roman" w:eastAsia="Times New Roman" w:hAnsi="Times New Roman" w:cs="Times New Roman"/>
          <w:sz w:val="28"/>
          <w:szCs w:val="28"/>
        </w:rPr>
        <w:t>имени С.Г. Киргизова</w:t>
      </w:r>
      <w:r w:rsidR="00E363D0">
        <w:rPr>
          <w:rFonts w:ascii="Times New Roman" w:eastAsia="Times New Roman" w:hAnsi="Times New Roman" w:cs="Times New Roman"/>
          <w:sz w:val="28"/>
          <w:szCs w:val="28"/>
        </w:rPr>
        <w:t xml:space="preserve"> </w:t>
      </w:r>
    </w:p>
    <w:p w:rsidR="00E363D0" w:rsidRPr="007542D7" w:rsidRDefault="00E363D0" w:rsidP="00E363D0">
      <w:pPr>
        <w:widowControl w:val="0"/>
        <w:autoSpaceDE w:val="0"/>
        <w:autoSpaceDN w:val="0"/>
        <w:spacing w:after="0" w:line="240" w:lineRule="auto"/>
        <w:ind w:left="6092" w:right="68"/>
        <w:rPr>
          <w:rFonts w:ascii="Times New Roman" w:eastAsia="Times New Roman" w:hAnsi="Times New Roman" w:cs="Times New Roman"/>
          <w:sz w:val="28"/>
          <w:szCs w:val="28"/>
        </w:rPr>
      </w:pPr>
      <w:r>
        <w:rPr>
          <w:rFonts w:ascii="Times New Roman" w:eastAsia="Times New Roman" w:hAnsi="Times New Roman" w:cs="Times New Roman"/>
          <w:sz w:val="28"/>
          <w:szCs w:val="28"/>
        </w:rPr>
        <w:t>Забайкальского края</w:t>
      </w:r>
    </w:p>
    <w:p w:rsidR="007542D7" w:rsidRPr="007542D7" w:rsidRDefault="007542D7" w:rsidP="007542D7">
      <w:pPr>
        <w:widowControl w:val="0"/>
        <w:autoSpaceDE w:val="0"/>
        <w:autoSpaceDN w:val="0"/>
        <w:spacing w:before="1" w:after="0" w:line="240" w:lineRule="auto"/>
        <w:ind w:left="6092"/>
        <w:rPr>
          <w:rFonts w:ascii="Times New Roman" w:eastAsia="Times New Roman" w:hAnsi="Times New Roman" w:cs="Times New Roman"/>
          <w:sz w:val="28"/>
          <w:szCs w:val="28"/>
        </w:rPr>
      </w:pPr>
      <w:r w:rsidRPr="007542D7">
        <w:rPr>
          <w:rFonts w:ascii="Times New Roman" w:eastAsia="Times New Roman" w:hAnsi="Times New Roman" w:cs="Times New Roman"/>
          <w:sz w:val="28"/>
          <w:szCs w:val="28"/>
        </w:rPr>
        <w:t>№</w:t>
      </w:r>
      <w:r w:rsidRPr="007542D7">
        <w:rPr>
          <w:rFonts w:ascii="Times New Roman" w:eastAsia="Times New Roman" w:hAnsi="Times New Roman" w:cs="Times New Roman"/>
          <w:spacing w:val="-1"/>
          <w:sz w:val="28"/>
          <w:szCs w:val="28"/>
        </w:rPr>
        <w:t xml:space="preserve"> </w:t>
      </w:r>
      <w:r w:rsidR="002B734E" w:rsidRPr="002B734E">
        <w:rPr>
          <w:rFonts w:ascii="Times New Roman" w:eastAsia="Times New Roman" w:hAnsi="Times New Roman" w:cs="Times New Roman"/>
          <w:sz w:val="28"/>
          <w:szCs w:val="28"/>
          <w:u w:val="single"/>
        </w:rPr>
        <w:t>1057</w:t>
      </w:r>
      <w:r w:rsidRPr="007542D7">
        <w:rPr>
          <w:rFonts w:ascii="Times New Roman" w:eastAsia="Times New Roman" w:hAnsi="Times New Roman" w:cs="Times New Roman"/>
          <w:spacing w:val="1"/>
          <w:sz w:val="28"/>
          <w:szCs w:val="28"/>
        </w:rPr>
        <w:t xml:space="preserve"> </w:t>
      </w:r>
      <w:r w:rsidRPr="007542D7">
        <w:rPr>
          <w:rFonts w:ascii="Times New Roman" w:eastAsia="Times New Roman" w:hAnsi="Times New Roman" w:cs="Times New Roman"/>
          <w:sz w:val="28"/>
          <w:szCs w:val="28"/>
        </w:rPr>
        <w:t>от</w:t>
      </w:r>
      <w:r w:rsidRPr="007542D7">
        <w:rPr>
          <w:rFonts w:ascii="Times New Roman" w:eastAsia="Times New Roman" w:hAnsi="Times New Roman" w:cs="Times New Roman"/>
          <w:spacing w:val="1"/>
          <w:sz w:val="28"/>
          <w:szCs w:val="28"/>
        </w:rPr>
        <w:t xml:space="preserve"> </w:t>
      </w:r>
      <w:r w:rsidR="00E363D0">
        <w:rPr>
          <w:rFonts w:ascii="Times New Roman" w:eastAsia="Times New Roman" w:hAnsi="Times New Roman" w:cs="Times New Roman"/>
          <w:spacing w:val="-2"/>
          <w:sz w:val="28"/>
          <w:szCs w:val="28"/>
        </w:rPr>
        <w:t>29.12.2025 г.</w:t>
      </w:r>
    </w:p>
    <w:p w:rsidR="007542D7" w:rsidRPr="007542D7" w:rsidRDefault="007542D7" w:rsidP="007542D7">
      <w:pPr>
        <w:widowControl w:val="0"/>
        <w:autoSpaceDE w:val="0"/>
        <w:autoSpaceDN w:val="0"/>
        <w:spacing w:before="4" w:after="0" w:line="240" w:lineRule="auto"/>
        <w:rPr>
          <w:rFonts w:ascii="Times New Roman" w:eastAsia="Times New Roman" w:hAnsi="Times New Roman" w:cs="Times New Roman"/>
          <w:sz w:val="28"/>
          <w:szCs w:val="28"/>
        </w:rPr>
      </w:pPr>
    </w:p>
    <w:p w:rsidR="007542D7" w:rsidRPr="007542D7" w:rsidRDefault="007542D7" w:rsidP="007542D7">
      <w:pPr>
        <w:widowControl w:val="0"/>
        <w:autoSpaceDE w:val="0"/>
        <w:autoSpaceDN w:val="0"/>
        <w:spacing w:after="0" w:line="240" w:lineRule="auto"/>
        <w:ind w:left="289" w:right="4"/>
        <w:jc w:val="center"/>
        <w:outlineLvl w:val="0"/>
        <w:rPr>
          <w:rFonts w:ascii="Times New Roman" w:eastAsia="Times New Roman" w:hAnsi="Times New Roman" w:cs="Times New Roman"/>
          <w:b/>
          <w:bCs/>
          <w:sz w:val="28"/>
          <w:szCs w:val="28"/>
        </w:rPr>
      </w:pPr>
      <w:r w:rsidRPr="007542D7">
        <w:rPr>
          <w:rFonts w:ascii="Times New Roman" w:eastAsia="Times New Roman" w:hAnsi="Times New Roman" w:cs="Times New Roman"/>
          <w:b/>
          <w:bCs/>
          <w:spacing w:val="-2"/>
          <w:sz w:val="28"/>
          <w:szCs w:val="28"/>
        </w:rPr>
        <w:t>Инструкция</w:t>
      </w:r>
    </w:p>
    <w:p w:rsidR="007542D7" w:rsidRPr="007542D7" w:rsidRDefault="007542D7" w:rsidP="007542D7">
      <w:pPr>
        <w:widowControl w:val="0"/>
        <w:autoSpaceDE w:val="0"/>
        <w:autoSpaceDN w:val="0"/>
        <w:spacing w:after="0" w:line="240" w:lineRule="auto"/>
        <w:ind w:left="289"/>
        <w:jc w:val="center"/>
        <w:rPr>
          <w:rFonts w:ascii="Times New Roman" w:eastAsia="Times New Roman" w:hAnsi="Times New Roman" w:cs="Times New Roman"/>
          <w:b/>
          <w:sz w:val="28"/>
          <w:szCs w:val="28"/>
        </w:rPr>
      </w:pPr>
      <w:r w:rsidRPr="007542D7">
        <w:rPr>
          <w:rFonts w:ascii="Times New Roman" w:eastAsia="Times New Roman" w:hAnsi="Times New Roman" w:cs="Times New Roman"/>
          <w:b/>
          <w:sz w:val="28"/>
          <w:szCs w:val="28"/>
        </w:rPr>
        <w:t>по</w:t>
      </w:r>
      <w:r w:rsidRPr="007542D7">
        <w:rPr>
          <w:rFonts w:ascii="Times New Roman" w:eastAsia="Times New Roman" w:hAnsi="Times New Roman" w:cs="Times New Roman"/>
          <w:b/>
          <w:spacing w:val="-4"/>
          <w:sz w:val="28"/>
          <w:szCs w:val="28"/>
        </w:rPr>
        <w:t xml:space="preserve"> </w:t>
      </w:r>
      <w:r w:rsidRPr="007542D7">
        <w:rPr>
          <w:rFonts w:ascii="Times New Roman" w:eastAsia="Times New Roman" w:hAnsi="Times New Roman" w:cs="Times New Roman"/>
          <w:b/>
          <w:sz w:val="28"/>
          <w:szCs w:val="28"/>
        </w:rPr>
        <w:t>оказанию</w:t>
      </w:r>
      <w:r w:rsidRPr="007542D7">
        <w:rPr>
          <w:rFonts w:ascii="Times New Roman" w:eastAsia="Times New Roman" w:hAnsi="Times New Roman" w:cs="Times New Roman"/>
          <w:b/>
          <w:spacing w:val="-4"/>
          <w:sz w:val="28"/>
          <w:szCs w:val="28"/>
        </w:rPr>
        <w:t xml:space="preserve"> </w:t>
      </w:r>
      <w:r w:rsidRPr="007542D7">
        <w:rPr>
          <w:rFonts w:ascii="Times New Roman" w:eastAsia="Times New Roman" w:hAnsi="Times New Roman" w:cs="Times New Roman"/>
          <w:b/>
          <w:sz w:val="28"/>
          <w:szCs w:val="28"/>
        </w:rPr>
        <w:t>помощи инвалидам</w:t>
      </w:r>
      <w:r w:rsidRPr="007542D7">
        <w:rPr>
          <w:rFonts w:ascii="Times New Roman" w:eastAsia="Times New Roman" w:hAnsi="Times New Roman" w:cs="Times New Roman"/>
          <w:b/>
          <w:spacing w:val="-6"/>
          <w:sz w:val="28"/>
          <w:szCs w:val="28"/>
        </w:rPr>
        <w:t xml:space="preserve"> </w:t>
      </w:r>
      <w:r w:rsidRPr="007542D7">
        <w:rPr>
          <w:rFonts w:ascii="Times New Roman" w:eastAsia="Times New Roman" w:hAnsi="Times New Roman" w:cs="Times New Roman"/>
          <w:b/>
          <w:sz w:val="28"/>
          <w:szCs w:val="28"/>
        </w:rPr>
        <w:t>и</w:t>
      </w:r>
      <w:r w:rsidRPr="007542D7">
        <w:rPr>
          <w:rFonts w:ascii="Times New Roman" w:eastAsia="Times New Roman" w:hAnsi="Times New Roman" w:cs="Times New Roman"/>
          <w:b/>
          <w:spacing w:val="-3"/>
          <w:sz w:val="28"/>
          <w:szCs w:val="28"/>
        </w:rPr>
        <w:t xml:space="preserve"> </w:t>
      </w:r>
      <w:r w:rsidRPr="007542D7">
        <w:rPr>
          <w:rFonts w:ascii="Times New Roman" w:eastAsia="Times New Roman" w:hAnsi="Times New Roman" w:cs="Times New Roman"/>
          <w:b/>
          <w:sz w:val="28"/>
          <w:szCs w:val="28"/>
        </w:rPr>
        <w:t>иным</w:t>
      </w:r>
      <w:r w:rsidRPr="007542D7">
        <w:rPr>
          <w:rFonts w:ascii="Times New Roman" w:eastAsia="Times New Roman" w:hAnsi="Times New Roman" w:cs="Times New Roman"/>
          <w:b/>
          <w:spacing w:val="-3"/>
          <w:sz w:val="28"/>
          <w:szCs w:val="28"/>
        </w:rPr>
        <w:t xml:space="preserve"> </w:t>
      </w:r>
      <w:r w:rsidRPr="007542D7">
        <w:rPr>
          <w:rFonts w:ascii="Times New Roman" w:eastAsia="Times New Roman" w:hAnsi="Times New Roman" w:cs="Times New Roman"/>
          <w:b/>
          <w:sz w:val="28"/>
          <w:szCs w:val="28"/>
        </w:rPr>
        <w:t>маломобильным</w:t>
      </w:r>
      <w:r w:rsidRPr="007542D7">
        <w:rPr>
          <w:rFonts w:ascii="Times New Roman" w:eastAsia="Times New Roman" w:hAnsi="Times New Roman" w:cs="Times New Roman"/>
          <w:b/>
          <w:spacing w:val="-3"/>
          <w:sz w:val="28"/>
          <w:szCs w:val="28"/>
        </w:rPr>
        <w:t xml:space="preserve"> </w:t>
      </w:r>
      <w:r w:rsidRPr="007542D7">
        <w:rPr>
          <w:rFonts w:ascii="Times New Roman" w:eastAsia="Times New Roman" w:hAnsi="Times New Roman" w:cs="Times New Roman"/>
          <w:b/>
          <w:sz w:val="28"/>
          <w:szCs w:val="28"/>
        </w:rPr>
        <w:t>гражданам</w:t>
      </w:r>
      <w:r w:rsidRPr="007542D7">
        <w:rPr>
          <w:rFonts w:ascii="Times New Roman" w:eastAsia="Times New Roman" w:hAnsi="Times New Roman" w:cs="Times New Roman"/>
          <w:b/>
          <w:spacing w:val="-2"/>
          <w:sz w:val="28"/>
          <w:szCs w:val="28"/>
        </w:rPr>
        <w:t xml:space="preserve"> </w:t>
      </w:r>
      <w:r w:rsidRPr="007542D7">
        <w:rPr>
          <w:rFonts w:ascii="Times New Roman" w:eastAsia="Times New Roman" w:hAnsi="Times New Roman" w:cs="Times New Roman"/>
          <w:b/>
          <w:sz w:val="28"/>
          <w:szCs w:val="28"/>
        </w:rPr>
        <w:t>при</w:t>
      </w:r>
      <w:r w:rsidRPr="007542D7">
        <w:rPr>
          <w:rFonts w:ascii="Times New Roman" w:eastAsia="Times New Roman" w:hAnsi="Times New Roman" w:cs="Times New Roman"/>
          <w:b/>
          <w:spacing w:val="-5"/>
          <w:sz w:val="28"/>
          <w:szCs w:val="28"/>
        </w:rPr>
        <w:t xml:space="preserve"> </w:t>
      </w:r>
      <w:r w:rsidRPr="007542D7">
        <w:rPr>
          <w:rFonts w:ascii="Times New Roman" w:eastAsia="Times New Roman" w:hAnsi="Times New Roman" w:cs="Times New Roman"/>
          <w:b/>
          <w:sz w:val="28"/>
          <w:szCs w:val="28"/>
        </w:rPr>
        <w:t>их</w:t>
      </w:r>
      <w:r w:rsidRPr="007542D7">
        <w:rPr>
          <w:rFonts w:ascii="Times New Roman" w:eastAsia="Times New Roman" w:hAnsi="Times New Roman" w:cs="Times New Roman"/>
          <w:b/>
          <w:spacing w:val="-4"/>
          <w:sz w:val="28"/>
          <w:szCs w:val="28"/>
        </w:rPr>
        <w:t xml:space="preserve"> </w:t>
      </w:r>
      <w:r w:rsidRPr="007542D7">
        <w:rPr>
          <w:rFonts w:ascii="Times New Roman" w:eastAsia="Times New Roman" w:hAnsi="Times New Roman" w:cs="Times New Roman"/>
          <w:b/>
          <w:sz w:val="28"/>
          <w:szCs w:val="28"/>
        </w:rPr>
        <w:t xml:space="preserve">личном обращении в </w:t>
      </w:r>
      <w:r w:rsidR="00E363D0">
        <w:rPr>
          <w:rFonts w:ascii="Times New Roman" w:eastAsia="Times New Roman" w:hAnsi="Times New Roman" w:cs="Times New Roman"/>
          <w:b/>
          <w:sz w:val="28"/>
          <w:szCs w:val="28"/>
        </w:rPr>
        <w:t>ГУСО «ССРЦ имени С.Г. Киргизова» Забайкальского края</w:t>
      </w:r>
    </w:p>
    <w:p w:rsidR="007542D7" w:rsidRPr="00E363D0" w:rsidRDefault="00E363D0" w:rsidP="00E363D0">
      <w:pPr>
        <w:pStyle w:val="a4"/>
        <w:widowControl w:val="0"/>
        <w:tabs>
          <w:tab w:val="left" w:pos="703"/>
        </w:tabs>
        <w:autoSpaceDE w:val="0"/>
        <w:autoSpaceDN w:val="0"/>
        <w:spacing w:before="272" w:after="0" w:line="240" w:lineRule="auto"/>
        <w:ind w:left="0" w:right="13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1. </w:t>
      </w:r>
      <w:r w:rsidR="007542D7" w:rsidRPr="00E363D0">
        <w:rPr>
          <w:rFonts w:ascii="Times New Roman" w:eastAsia="Times New Roman" w:hAnsi="Times New Roman" w:cs="Times New Roman"/>
          <w:sz w:val="28"/>
          <w:szCs w:val="28"/>
        </w:rPr>
        <w:t xml:space="preserve">Настоящая Инструкция о порядке действий по оказанию помощи инвалидам и иным маломобильным гражданам при их личном обращении в </w:t>
      </w:r>
      <w:r w:rsidRPr="00E363D0">
        <w:rPr>
          <w:rFonts w:ascii="Times New Roman" w:eastAsia="Times New Roman" w:hAnsi="Times New Roman" w:cs="Times New Roman"/>
          <w:sz w:val="28"/>
          <w:szCs w:val="28"/>
        </w:rPr>
        <w:t xml:space="preserve">ГУСО </w:t>
      </w:r>
      <w:r w:rsidR="002B734E">
        <w:rPr>
          <w:rFonts w:ascii="Times New Roman" w:eastAsia="Times New Roman" w:hAnsi="Times New Roman" w:cs="Times New Roman"/>
          <w:sz w:val="28"/>
          <w:szCs w:val="28"/>
        </w:rPr>
        <w:t>ССРЦ имени С.Г. Киргизова</w:t>
      </w:r>
      <w:r w:rsidRPr="00E363D0">
        <w:rPr>
          <w:rFonts w:ascii="Times New Roman" w:eastAsia="Times New Roman" w:hAnsi="Times New Roman" w:cs="Times New Roman"/>
          <w:sz w:val="28"/>
          <w:szCs w:val="28"/>
        </w:rPr>
        <w:t xml:space="preserve"> Забайкальского края</w:t>
      </w:r>
      <w:r w:rsidR="00A73148">
        <w:rPr>
          <w:rFonts w:ascii="Times New Roman" w:eastAsia="Times New Roman" w:hAnsi="Times New Roman" w:cs="Times New Roman"/>
          <w:sz w:val="28"/>
          <w:szCs w:val="28"/>
        </w:rPr>
        <w:t xml:space="preserve"> (далее </w:t>
      </w:r>
      <w:r w:rsidR="007542D7" w:rsidRPr="00E363D0">
        <w:rPr>
          <w:rFonts w:ascii="Times New Roman" w:eastAsia="Times New Roman" w:hAnsi="Times New Roman" w:cs="Times New Roman"/>
          <w:sz w:val="28"/>
          <w:szCs w:val="28"/>
        </w:rPr>
        <w:t>- Инструкция)</w:t>
      </w:r>
      <w:r w:rsidR="007542D7" w:rsidRPr="00E363D0">
        <w:rPr>
          <w:rFonts w:ascii="Times New Roman" w:eastAsia="Times New Roman" w:hAnsi="Times New Roman" w:cs="Times New Roman"/>
          <w:spacing w:val="-3"/>
          <w:sz w:val="28"/>
          <w:szCs w:val="28"/>
        </w:rPr>
        <w:t xml:space="preserve"> </w:t>
      </w:r>
      <w:r w:rsidR="007542D7" w:rsidRPr="00E363D0">
        <w:rPr>
          <w:rFonts w:ascii="Times New Roman" w:eastAsia="Times New Roman" w:hAnsi="Times New Roman" w:cs="Times New Roman"/>
          <w:sz w:val="28"/>
          <w:szCs w:val="28"/>
        </w:rPr>
        <w:t>регламентирует</w:t>
      </w:r>
      <w:r w:rsidR="007542D7" w:rsidRPr="00E363D0">
        <w:rPr>
          <w:rFonts w:ascii="Times New Roman" w:eastAsia="Times New Roman" w:hAnsi="Times New Roman" w:cs="Times New Roman"/>
          <w:spacing w:val="-1"/>
          <w:sz w:val="28"/>
          <w:szCs w:val="28"/>
        </w:rPr>
        <w:t xml:space="preserve"> </w:t>
      </w:r>
      <w:r w:rsidR="007542D7" w:rsidRPr="00E363D0">
        <w:rPr>
          <w:rFonts w:ascii="Times New Roman" w:eastAsia="Times New Roman" w:hAnsi="Times New Roman" w:cs="Times New Roman"/>
          <w:sz w:val="28"/>
          <w:szCs w:val="28"/>
        </w:rPr>
        <w:t>порядок</w:t>
      </w:r>
      <w:r w:rsidR="007542D7" w:rsidRPr="00E363D0">
        <w:rPr>
          <w:rFonts w:ascii="Times New Roman" w:eastAsia="Times New Roman" w:hAnsi="Times New Roman" w:cs="Times New Roman"/>
          <w:spacing w:val="-2"/>
          <w:sz w:val="28"/>
          <w:szCs w:val="28"/>
        </w:rPr>
        <w:t xml:space="preserve"> </w:t>
      </w:r>
      <w:r w:rsidR="007542D7" w:rsidRPr="00E363D0">
        <w:rPr>
          <w:rFonts w:ascii="Times New Roman" w:eastAsia="Times New Roman" w:hAnsi="Times New Roman" w:cs="Times New Roman"/>
          <w:sz w:val="28"/>
          <w:szCs w:val="28"/>
        </w:rPr>
        <w:t>действий</w:t>
      </w:r>
      <w:r w:rsidR="007542D7" w:rsidRPr="00E363D0">
        <w:rPr>
          <w:rFonts w:ascii="Times New Roman" w:eastAsia="Times New Roman" w:hAnsi="Times New Roman" w:cs="Times New Roman"/>
          <w:spacing w:val="-2"/>
          <w:sz w:val="28"/>
          <w:szCs w:val="28"/>
        </w:rPr>
        <w:t xml:space="preserve"> </w:t>
      </w:r>
      <w:r w:rsidR="007542D7" w:rsidRPr="00E363D0">
        <w:rPr>
          <w:rFonts w:ascii="Times New Roman" w:eastAsia="Times New Roman" w:hAnsi="Times New Roman" w:cs="Times New Roman"/>
          <w:sz w:val="28"/>
          <w:szCs w:val="28"/>
        </w:rPr>
        <w:t>сотрудников</w:t>
      </w:r>
      <w:r w:rsidR="007542D7" w:rsidRPr="00E363D0">
        <w:rPr>
          <w:rFonts w:ascii="Times New Roman" w:eastAsia="Times New Roman" w:hAnsi="Times New Roman" w:cs="Times New Roman"/>
          <w:spacing w:val="-3"/>
          <w:sz w:val="28"/>
          <w:szCs w:val="28"/>
        </w:rPr>
        <w:t xml:space="preserve"> </w:t>
      </w:r>
      <w:r w:rsidR="002B734E">
        <w:rPr>
          <w:rFonts w:ascii="Times New Roman" w:eastAsia="Times New Roman" w:hAnsi="Times New Roman" w:cs="Times New Roman"/>
          <w:sz w:val="28"/>
          <w:szCs w:val="28"/>
        </w:rPr>
        <w:t>ГУСО ССРЦ имени С.Г. Киргизова</w:t>
      </w:r>
      <w:r w:rsidRPr="00E363D0">
        <w:rPr>
          <w:rFonts w:ascii="Times New Roman" w:eastAsia="Times New Roman" w:hAnsi="Times New Roman" w:cs="Times New Roman"/>
          <w:sz w:val="28"/>
          <w:szCs w:val="28"/>
        </w:rPr>
        <w:t xml:space="preserve"> Забайкальского края</w:t>
      </w:r>
      <w:r w:rsidR="007542D7" w:rsidRPr="00E363D0">
        <w:rPr>
          <w:rFonts w:ascii="Times New Roman" w:eastAsia="Times New Roman" w:hAnsi="Times New Roman" w:cs="Times New Roman"/>
          <w:spacing w:val="-6"/>
          <w:sz w:val="28"/>
          <w:szCs w:val="28"/>
        </w:rPr>
        <w:t xml:space="preserve"> </w:t>
      </w:r>
      <w:r w:rsidR="007542D7" w:rsidRPr="00E363D0">
        <w:rPr>
          <w:rFonts w:ascii="Times New Roman" w:eastAsia="Times New Roman" w:hAnsi="Times New Roman" w:cs="Times New Roman"/>
          <w:sz w:val="28"/>
          <w:szCs w:val="28"/>
        </w:rPr>
        <w:t>(далее</w:t>
      </w:r>
      <w:r w:rsidR="007542D7" w:rsidRPr="00E363D0">
        <w:rPr>
          <w:rFonts w:ascii="Times New Roman" w:eastAsia="Times New Roman" w:hAnsi="Times New Roman" w:cs="Times New Roman"/>
          <w:spacing w:val="-4"/>
          <w:sz w:val="28"/>
          <w:szCs w:val="28"/>
        </w:rPr>
        <w:t xml:space="preserve"> </w:t>
      </w:r>
      <w:r w:rsidR="007542D7" w:rsidRPr="00E363D0">
        <w:rPr>
          <w:rFonts w:ascii="Times New Roman" w:eastAsia="Times New Roman" w:hAnsi="Times New Roman" w:cs="Times New Roman"/>
          <w:sz w:val="28"/>
          <w:szCs w:val="28"/>
        </w:rPr>
        <w:t xml:space="preserve">- </w:t>
      </w:r>
      <w:r w:rsidRPr="00E363D0">
        <w:rPr>
          <w:rFonts w:ascii="Times New Roman" w:eastAsia="Times New Roman" w:hAnsi="Times New Roman" w:cs="Times New Roman"/>
          <w:sz w:val="28"/>
          <w:szCs w:val="28"/>
        </w:rPr>
        <w:t>Центр</w:t>
      </w:r>
      <w:r w:rsidR="007542D7" w:rsidRPr="00E363D0">
        <w:rPr>
          <w:rFonts w:ascii="Times New Roman" w:eastAsia="Times New Roman" w:hAnsi="Times New Roman" w:cs="Times New Roman"/>
          <w:sz w:val="28"/>
          <w:szCs w:val="28"/>
        </w:rPr>
        <w:t>) при оказании ситуационной помощи инвалидам и иным маломобильным группам населения при их личном обращении в учреждение.</w:t>
      </w:r>
    </w:p>
    <w:p w:rsidR="007542D7" w:rsidRPr="00E363D0" w:rsidRDefault="007542D7" w:rsidP="00E363D0">
      <w:pPr>
        <w:pStyle w:val="a4"/>
        <w:widowControl w:val="0"/>
        <w:numPr>
          <w:ilvl w:val="0"/>
          <w:numId w:val="5"/>
        </w:numPr>
        <w:autoSpaceDE w:val="0"/>
        <w:autoSpaceDN w:val="0"/>
        <w:spacing w:after="0" w:line="240" w:lineRule="auto"/>
        <w:jc w:val="both"/>
        <w:rPr>
          <w:rFonts w:ascii="Times New Roman" w:eastAsia="Times New Roman" w:hAnsi="Times New Roman" w:cs="Times New Roman"/>
          <w:sz w:val="28"/>
          <w:szCs w:val="28"/>
        </w:rPr>
      </w:pPr>
      <w:r w:rsidRPr="00E363D0">
        <w:rPr>
          <w:rFonts w:ascii="Times New Roman" w:eastAsia="Times New Roman" w:hAnsi="Times New Roman" w:cs="Times New Roman"/>
          <w:sz w:val="28"/>
          <w:szCs w:val="28"/>
        </w:rPr>
        <w:t>В</w:t>
      </w:r>
      <w:r w:rsidRPr="00E363D0">
        <w:rPr>
          <w:rFonts w:ascii="Times New Roman" w:eastAsia="Times New Roman" w:hAnsi="Times New Roman" w:cs="Times New Roman"/>
          <w:spacing w:val="-7"/>
          <w:sz w:val="28"/>
          <w:szCs w:val="28"/>
        </w:rPr>
        <w:t xml:space="preserve"> </w:t>
      </w:r>
      <w:r w:rsidRPr="00E363D0">
        <w:rPr>
          <w:rFonts w:ascii="Times New Roman" w:eastAsia="Times New Roman" w:hAnsi="Times New Roman" w:cs="Times New Roman"/>
          <w:sz w:val="28"/>
          <w:szCs w:val="28"/>
        </w:rPr>
        <w:t>Инструкции</w:t>
      </w:r>
      <w:r w:rsidRPr="00E363D0">
        <w:rPr>
          <w:rFonts w:ascii="Times New Roman" w:eastAsia="Times New Roman" w:hAnsi="Times New Roman" w:cs="Times New Roman"/>
          <w:spacing w:val="-2"/>
          <w:sz w:val="28"/>
          <w:szCs w:val="28"/>
        </w:rPr>
        <w:t xml:space="preserve"> </w:t>
      </w:r>
      <w:r w:rsidRPr="00E363D0">
        <w:rPr>
          <w:rFonts w:ascii="Times New Roman" w:eastAsia="Times New Roman" w:hAnsi="Times New Roman" w:cs="Times New Roman"/>
          <w:sz w:val="28"/>
          <w:szCs w:val="28"/>
        </w:rPr>
        <w:t>используются</w:t>
      </w:r>
      <w:r w:rsidRPr="00E363D0">
        <w:rPr>
          <w:rFonts w:ascii="Times New Roman" w:eastAsia="Times New Roman" w:hAnsi="Times New Roman" w:cs="Times New Roman"/>
          <w:spacing w:val="-4"/>
          <w:sz w:val="28"/>
          <w:szCs w:val="28"/>
        </w:rPr>
        <w:t xml:space="preserve"> </w:t>
      </w:r>
      <w:r w:rsidRPr="00E363D0">
        <w:rPr>
          <w:rFonts w:ascii="Times New Roman" w:eastAsia="Times New Roman" w:hAnsi="Times New Roman" w:cs="Times New Roman"/>
          <w:sz w:val="28"/>
          <w:szCs w:val="28"/>
        </w:rPr>
        <w:t>следующие</w:t>
      </w:r>
      <w:r w:rsidRPr="00E363D0">
        <w:rPr>
          <w:rFonts w:ascii="Times New Roman" w:eastAsia="Times New Roman" w:hAnsi="Times New Roman" w:cs="Times New Roman"/>
          <w:spacing w:val="-4"/>
          <w:sz w:val="28"/>
          <w:szCs w:val="28"/>
        </w:rPr>
        <w:t xml:space="preserve"> </w:t>
      </w:r>
      <w:r w:rsidRPr="00E363D0">
        <w:rPr>
          <w:rFonts w:ascii="Times New Roman" w:eastAsia="Times New Roman" w:hAnsi="Times New Roman" w:cs="Times New Roman"/>
          <w:spacing w:val="-2"/>
          <w:sz w:val="28"/>
          <w:szCs w:val="28"/>
        </w:rPr>
        <w:t>понятия:</w:t>
      </w:r>
    </w:p>
    <w:p w:rsidR="007542D7" w:rsidRPr="007542D7" w:rsidRDefault="007542D7" w:rsidP="00E363D0">
      <w:pPr>
        <w:widowControl w:val="0"/>
        <w:autoSpaceDE w:val="0"/>
        <w:autoSpaceDN w:val="0"/>
        <w:spacing w:after="0" w:line="240" w:lineRule="auto"/>
        <w:ind w:right="134"/>
        <w:jc w:val="both"/>
        <w:rPr>
          <w:rFonts w:ascii="Times New Roman" w:eastAsia="Times New Roman" w:hAnsi="Times New Roman" w:cs="Times New Roman"/>
          <w:sz w:val="28"/>
          <w:szCs w:val="28"/>
        </w:rPr>
      </w:pPr>
      <w:r w:rsidRPr="007542D7">
        <w:rPr>
          <w:rFonts w:ascii="Times New Roman" w:eastAsia="Times New Roman" w:hAnsi="Times New Roman" w:cs="Times New Roman"/>
          <w:b/>
          <w:sz w:val="28"/>
          <w:szCs w:val="28"/>
        </w:rPr>
        <w:t xml:space="preserve">ответственный </w:t>
      </w:r>
      <w:r w:rsidRPr="007542D7">
        <w:rPr>
          <w:rFonts w:ascii="Times New Roman" w:eastAsia="Times New Roman" w:hAnsi="Times New Roman" w:cs="Times New Roman"/>
          <w:sz w:val="28"/>
          <w:szCs w:val="28"/>
        </w:rPr>
        <w:t xml:space="preserve">- сотрудник </w:t>
      </w:r>
      <w:r w:rsidR="00E363D0">
        <w:rPr>
          <w:rFonts w:ascii="Times New Roman" w:eastAsia="Times New Roman" w:hAnsi="Times New Roman" w:cs="Times New Roman"/>
          <w:sz w:val="28"/>
          <w:szCs w:val="28"/>
        </w:rPr>
        <w:t>Центра</w:t>
      </w:r>
      <w:r w:rsidRPr="007542D7">
        <w:rPr>
          <w:rFonts w:ascii="Times New Roman" w:eastAsia="Times New Roman" w:hAnsi="Times New Roman" w:cs="Times New Roman"/>
          <w:sz w:val="28"/>
          <w:szCs w:val="28"/>
        </w:rPr>
        <w:t>, на которого приказом директора возложены обязанности по сопровождению и оказанию помощи инвалидам, имеющим стойкие расстройства функции зрения и самостоятельного передвижения, и иным маломобильным гражданам при их личном обращении в учреждение;</w:t>
      </w:r>
    </w:p>
    <w:p w:rsidR="007542D7" w:rsidRPr="007542D7" w:rsidRDefault="007542D7" w:rsidP="00E363D0">
      <w:pPr>
        <w:widowControl w:val="0"/>
        <w:autoSpaceDE w:val="0"/>
        <w:autoSpaceDN w:val="0"/>
        <w:spacing w:after="0" w:line="240" w:lineRule="auto"/>
        <w:ind w:right="134"/>
        <w:jc w:val="both"/>
        <w:rPr>
          <w:rFonts w:ascii="Times New Roman" w:eastAsia="Times New Roman" w:hAnsi="Times New Roman" w:cs="Times New Roman"/>
          <w:sz w:val="28"/>
          <w:szCs w:val="28"/>
        </w:rPr>
      </w:pPr>
      <w:r w:rsidRPr="007542D7">
        <w:rPr>
          <w:rFonts w:ascii="Times New Roman" w:eastAsia="Times New Roman" w:hAnsi="Times New Roman" w:cs="Times New Roman"/>
          <w:b/>
          <w:sz w:val="28"/>
          <w:szCs w:val="28"/>
        </w:rPr>
        <w:t>ситуационная помощь</w:t>
      </w:r>
      <w:r w:rsidRPr="007542D7">
        <w:rPr>
          <w:rFonts w:ascii="Times New Roman" w:eastAsia="Times New Roman" w:hAnsi="Times New Roman" w:cs="Times New Roman"/>
          <w:b/>
          <w:spacing w:val="-1"/>
          <w:sz w:val="28"/>
          <w:szCs w:val="28"/>
        </w:rPr>
        <w:t xml:space="preserve"> </w:t>
      </w:r>
      <w:r w:rsidRPr="007542D7">
        <w:rPr>
          <w:rFonts w:ascii="Times New Roman" w:eastAsia="Times New Roman" w:hAnsi="Times New Roman" w:cs="Times New Roman"/>
          <w:sz w:val="28"/>
          <w:szCs w:val="28"/>
        </w:rPr>
        <w:t>- помощь, оказываемая инвалидам и иным маломобильным гражданам в</w:t>
      </w:r>
      <w:r w:rsidRPr="007542D7">
        <w:rPr>
          <w:rFonts w:ascii="Times New Roman" w:eastAsia="Times New Roman" w:hAnsi="Times New Roman" w:cs="Times New Roman"/>
          <w:spacing w:val="-3"/>
          <w:sz w:val="28"/>
          <w:szCs w:val="28"/>
        </w:rPr>
        <w:t xml:space="preserve"> </w:t>
      </w:r>
      <w:r w:rsidRPr="007542D7">
        <w:rPr>
          <w:rFonts w:ascii="Times New Roman" w:eastAsia="Times New Roman" w:hAnsi="Times New Roman" w:cs="Times New Roman"/>
          <w:sz w:val="28"/>
          <w:szCs w:val="28"/>
        </w:rPr>
        <w:t>целях преодоления</w:t>
      </w:r>
      <w:r w:rsidRPr="007542D7">
        <w:rPr>
          <w:rFonts w:ascii="Times New Roman" w:eastAsia="Times New Roman" w:hAnsi="Times New Roman" w:cs="Times New Roman"/>
          <w:spacing w:val="-1"/>
          <w:sz w:val="28"/>
          <w:szCs w:val="28"/>
        </w:rPr>
        <w:t xml:space="preserve"> </w:t>
      </w:r>
      <w:r w:rsidRPr="007542D7">
        <w:rPr>
          <w:rFonts w:ascii="Times New Roman" w:eastAsia="Times New Roman" w:hAnsi="Times New Roman" w:cs="Times New Roman"/>
          <w:sz w:val="28"/>
          <w:szCs w:val="28"/>
        </w:rPr>
        <w:t>барьеров,</w:t>
      </w:r>
      <w:r w:rsidRPr="007542D7">
        <w:rPr>
          <w:rFonts w:ascii="Times New Roman" w:eastAsia="Times New Roman" w:hAnsi="Times New Roman" w:cs="Times New Roman"/>
          <w:spacing w:val="-2"/>
          <w:sz w:val="28"/>
          <w:szCs w:val="28"/>
        </w:rPr>
        <w:t xml:space="preserve"> </w:t>
      </w:r>
      <w:r w:rsidRPr="007542D7">
        <w:rPr>
          <w:rFonts w:ascii="Times New Roman" w:eastAsia="Times New Roman" w:hAnsi="Times New Roman" w:cs="Times New Roman"/>
          <w:sz w:val="28"/>
          <w:szCs w:val="28"/>
        </w:rPr>
        <w:t>препятствующих получению наравне</w:t>
      </w:r>
      <w:r w:rsidRPr="007542D7">
        <w:rPr>
          <w:rFonts w:ascii="Times New Roman" w:eastAsia="Times New Roman" w:hAnsi="Times New Roman" w:cs="Times New Roman"/>
          <w:spacing w:val="-3"/>
          <w:sz w:val="28"/>
          <w:szCs w:val="28"/>
        </w:rPr>
        <w:t xml:space="preserve"> </w:t>
      </w:r>
      <w:r w:rsidRPr="007542D7">
        <w:rPr>
          <w:rFonts w:ascii="Times New Roman" w:eastAsia="Times New Roman" w:hAnsi="Times New Roman" w:cs="Times New Roman"/>
          <w:sz w:val="28"/>
          <w:szCs w:val="28"/>
        </w:rPr>
        <w:t>с</w:t>
      </w:r>
      <w:r w:rsidRPr="007542D7">
        <w:rPr>
          <w:rFonts w:ascii="Times New Roman" w:eastAsia="Times New Roman" w:hAnsi="Times New Roman" w:cs="Times New Roman"/>
          <w:spacing w:val="-1"/>
          <w:sz w:val="28"/>
          <w:szCs w:val="28"/>
        </w:rPr>
        <w:t xml:space="preserve"> </w:t>
      </w:r>
      <w:r w:rsidRPr="007542D7">
        <w:rPr>
          <w:rFonts w:ascii="Times New Roman" w:eastAsia="Times New Roman" w:hAnsi="Times New Roman" w:cs="Times New Roman"/>
          <w:sz w:val="28"/>
          <w:szCs w:val="28"/>
        </w:rPr>
        <w:t xml:space="preserve">другими гражданами услуг, при их личном обращении в </w:t>
      </w:r>
      <w:r w:rsidR="00E363D0">
        <w:rPr>
          <w:rFonts w:ascii="Times New Roman" w:eastAsia="Times New Roman" w:hAnsi="Times New Roman" w:cs="Times New Roman"/>
          <w:sz w:val="28"/>
          <w:szCs w:val="28"/>
        </w:rPr>
        <w:t>Центр</w:t>
      </w:r>
      <w:r w:rsidRPr="007542D7">
        <w:rPr>
          <w:rFonts w:ascii="Times New Roman" w:eastAsia="Times New Roman" w:hAnsi="Times New Roman" w:cs="Times New Roman"/>
          <w:sz w:val="28"/>
          <w:szCs w:val="28"/>
        </w:rPr>
        <w:t>;</w:t>
      </w:r>
    </w:p>
    <w:p w:rsidR="007542D7" w:rsidRPr="007542D7" w:rsidRDefault="007542D7" w:rsidP="00E363D0">
      <w:pPr>
        <w:widowControl w:val="0"/>
        <w:autoSpaceDE w:val="0"/>
        <w:autoSpaceDN w:val="0"/>
        <w:spacing w:before="1" w:after="0" w:line="240" w:lineRule="auto"/>
        <w:ind w:right="136"/>
        <w:jc w:val="both"/>
        <w:rPr>
          <w:rFonts w:ascii="Times New Roman" w:eastAsia="Times New Roman" w:hAnsi="Times New Roman" w:cs="Times New Roman"/>
          <w:sz w:val="28"/>
          <w:szCs w:val="28"/>
        </w:rPr>
      </w:pPr>
      <w:r w:rsidRPr="007542D7">
        <w:rPr>
          <w:rFonts w:ascii="Times New Roman" w:eastAsia="Times New Roman" w:hAnsi="Times New Roman" w:cs="Times New Roman"/>
          <w:b/>
          <w:sz w:val="28"/>
          <w:szCs w:val="28"/>
        </w:rPr>
        <w:t>маломобильные граждане</w:t>
      </w:r>
      <w:r w:rsidRPr="007542D7">
        <w:rPr>
          <w:rFonts w:ascii="Times New Roman" w:eastAsia="Times New Roman" w:hAnsi="Times New Roman" w:cs="Times New Roman"/>
          <w:b/>
          <w:spacing w:val="-2"/>
          <w:sz w:val="28"/>
          <w:szCs w:val="28"/>
        </w:rPr>
        <w:t xml:space="preserve"> </w:t>
      </w:r>
      <w:r w:rsidRPr="007542D7">
        <w:rPr>
          <w:rFonts w:ascii="Times New Roman" w:eastAsia="Times New Roman" w:hAnsi="Times New Roman" w:cs="Times New Roman"/>
          <w:sz w:val="28"/>
          <w:szCs w:val="28"/>
        </w:rPr>
        <w:t>- граждане с нарушением функций опорно-двигательного аппарата, посетители с детьми (детьми-инвалидами), лично обратившиеся в учреждение, нуждающиеся в ситуационной помощи.</w:t>
      </w:r>
    </w:p>
    <w:p w:rsidR="007542D7" w:rsidRPr="00E363D0" w:rsidRDefault="007542D7" w:rsidP="00E363D0">
      <w:pPr>
        <w:pStyle w:val="a4"/>
        <w:widowControl w:val="0"/>
        <w:numPr>
          <w:ilvl w:val="0"/>
          <w:numId w:val="5"/>
        </w:numPr>
        <w:tabs>
          <w:tab w:val="left" w:pos="426"/>
        </w:tabs>
        <w:autoSpaceDE w:val="0"/>
        <w:autoSpaceDN w:val="0"/>
        <w:spacing w:after="0" w:line="240" w:lineRule="auto"/>
        <w:ind w:left="142" w:right="134" w:firstLine="218"/>
        <w:jc w:val="both"/>
        <w:rPr>
          <w:rFonts w:ascii="Times New Roman" w:eastAsia="Times New Roman" w:hAnsi="Times New Roman" w:cs="Times New Roman"/>
          <w:sz w:val="28"/>
          <w:szCs w:val="28"/>
        </w:rPr>
      </w:pPr>
      <w:r w:rsidRPr="00E363D0">
        <w:rPr>
          <w:rFonts w:ascii="Times New Roman" w:eastAsia="Times New Roman" w:hAnsi="Times New Roman" w:cs="Times New Roman"/>
          <w:sz w:val="28"/>
          <w:szCs w:val="28"/>
        </w:rPr>
        <w:t xml:space="preserve">В целях обеспечения беспрепятственного доступа в </w:t>
      </w:r>
      <w:r w:rsidR="00E363D0">
        <w:rPr>
          <w:rFonts w:ascii="Times New Roman" w:eastAsia="Times New Roman" w:hAnsi="Times New Roman" w:cs="Times New Roman"/>
          <w:sz w:val="28"/>
          <w:szCs w:val="28"/>
        </w:rPr>
        <w:t>Центр</w:t>
      </w:r>
      <w:r w:rsidRPr="00E363D0">
        <w:rPr>
          <w:rFonts w:ascii="Times New Roman" w:eastAsia="Times New Roman" w:hAnsi="Times New Roman" w:cs="Times New Roman"/>
          <w:sz w:val="28"/>
          <w:szCs w:val="28"/>
        </w:rPr>
        <w:t xml:space="preserve"> инвалидов и иных маломобильных граждан обеспечивается оказание пом</w:t>
      </w:r>
      <w:r w:rsidR="00E363D0">
        <w:rPr>
          <w:rFonts w:ascii="Times New Roman" w:eastAsia="Times New Roman" w:hAnsi="Times New Roman" w:cs="Times New Roman"/>
          <w:sz w:val="28"/>
          <w:szCs w:val="28"/>
        </w:rPr>
        <w:t xml:space="preserve">ощи по высадке из транспортного </w:t>
      </w:r>
      <w:r w:rsidRPr="00E363D0">
        <w:rPr>
          <w:rFonts w:ascii="Times New Roman" w:eastAsia="Times New Roman" w:hAnsi="Times New Roman" w:cs="Times New Roman"/>
          <w:sz w:val="28"/>
          <w:szCs w:val="28"/>
        </w:rPr>
        <w:t>средства</w:t>
      </w:r>
      <w:r w:rsidR="00E363D0">
        <w:rPr>
          <w:rFonts w:ascii="Times New Roman" w:eastAsia="Times New Roman" w:hAnsi="Times New Roman" w:cs="Times New Roman"/>
          <w:spacing w:val="80"/>
          <w:sz w:val="28"/>
          <w:szCs w:val="28"/>
        </w:rPr>
        <w:t xml:space="preserve"> </w:t>
      </w:r>
      <w:r w:rsidRPr="00E363D0">
        <w:t>(</w:t>
      </w:r>
      <w:r w:rsidRPr="00E363D0">
        <w:rPr>
          <w:rFonts w:ascii="Times New Roman" w:hAnsi="Times New Roman" w:cs="Times New Roman"/>
          <w:sz w:val="28"/>
          <w:szCs w:val="28"/>
        </w:rPr>
        <w:t>посадке</w:t>
      </w:r>
      <w:r w:rsidR="00E363D0">
        <w:rPr>
          <w:rFonts w:ascii="Times New Roman" w:hAnsi="Times New Roman" w:cs="Times New Roman"/>
          <w:sz w:val="28"/>
          <w:szCs w:val="28"/>
        </w:rPr>
        <w:t xml:space="preserve"> </w:t>
      </w:r>
      <w:r w:rsidRPr="00E363D0">
        <w:rPr>
          <w:rFonts w:ascii="Times New Roman" w:hAnsi="Times New Roman" w:cs="Times New Roman"/>
          <w:sz w:val="28"/>
          <w:szCs w:val="28"/>
        </w:rPr>
        <w:t>в</w:t>
      </w:r>
      <w:r w:rsidR="00E363D0">
        <w:rPr>
          <w:rFonts w:ascii="Times New Roman" w:hAnsi="Times New Roman" w:cs="Times New Roman"/>
          <w:sz w:val="28"/>
          <w:szCs w:val="28"/>
        </w:rPr>
        <w:t xml:space="preserve"> </w:t>
      </w:r>
      <w:r w:rsidRPr="00E363D0">
        <w:rPr>
          <w:rFonts w:ascii="Times New Roman" w:hAnsi="Times New Roman" w:cs="Times New Roman"/>
          <w:sz w:val="28"/>
          <w:szCs w:val="28"/>
        </w:rPr>
        <w:t>него</w:t>
      </w:r>
      <w:r w:rsidRPr="00E363D0">
        <w:t>)</w:t>
      </w:r>
      <w:r w:rsidR="00E363D0">
        <w:rPr>
          <w:rFonts w:ascii="Times New Roman" w:eastAsia="Times New Roman" w:hAnsi="Times New Roman" w:cs="Times New Roman"/>
          <w:spacing w:val="80"/>
          <w:sz w:val="28"/>
          <w:szCs w:val="28"/>
        </w:rPr>
        <w:t xml:space="preserve"> </w:t>
      </w:r>
      <w:r w:rsidRPr="00E363D0">
        <w:rPr>
          <w:rFonts w:ascii="Times New Roman" w:eastAsia="Times New Roman" w:hAnsi="Times New Roman" w:cs="Times New Roman"/>
          <w:sz w:val="28"/>
          <w:szCs w:val="28"/>
        </w:rPr>
        <w:t>и</w:t>
      </w:r>
      <w:r w:rsidR="00E363D0">
        <w:rPr>
          <w:rFonts w:ascii="Times New Roman" w:eastAsia="Times New Roman" w:hAnsi="Times New Roman" w:cs="Times New Roman"/>
          <w:spacing w:val="80"/>
          <w:sz w:val="28"/>
          <w:szCs w:val="28"/>
        </w:rPr>
        <w:t xml:space="preserve"> </w:t>
      </w:r>
      <w:r w:rsidRPr="00E363D0">
        <w:rPr>
          <w:rFonts w:ascii="Times New Roman" w:eastAsia="Times New Roman" w:hAnsi="Times New Roman" w:cs="Times New Roman"/>
          <w:sz w:val="28"/>
          <w:szCs w:val="28"/>
        </w:rPr>
        <w:t>сопровождению</w:t>
      </w:r>
      <w:r w:rsidR="00E363D0">
        <w:rPr>
          <w:rFonts w:ascii="Times New Roman" w:eastAsia="Times New Roman" w:hAnsi="Times New Roman" w:cs="Times New Roman"/>
          <w:spacing w:val="80"/>
          <w:sz w:val="28"/>
          <w:szCs w:val="28"/>
        </w:rPr>
        <w:t xml:space="preserve"> </w:t>
      </w:r>
      <w:r w:rsidRPr="00E363D0">
        <w:rPr>
          <w:rFonts w:ascii="Times New Roman" w:eastAsia="Times New Roman" w:hAnsi="Times New Roman" w:cs="Times New Roman"/>
          <w:sz w:val="28"/>
          <w:szCs w:val="28"/>
        </w:rPr>
        <w:t>гражданина</w:t>
      </w:r>
      <w:r w:rsidR="00E363D0">
        <w:rPr>
          <w:rFonts w:ascii="Times New Roman" w:eastAsia="Times New Roman" w:hAnsi="Times New Roman" w:cs="Times New Roman"/>
          <w:spacing w:val="80"/>
          <w:sz w:val="28"/>
          <w:szCs w:val="28"/>
        </w:rPr>
        <w:t xml:space="preserve"> </w:t>
      </w:r>
      <w:r w:rsidRPr="00E363D0">
        <w:rPr>
          <w:rFonts w:ascii="Times New Roman" w:eastAsia="Times New Roman" w:hAnsi="Times New Roman" w:cs="Times New Roman"/>
          <w:sz w:val="28"/>
          <w:szCs w:val="28"/>
        </w:rPr>
        <w:t>в</w:t>
      </w:r>
      <w:r w:rsidR="00E363D0">
        <w:rPr>
          <w:rFonts w:ascii="Times New Roman" w:eastAsia="Times New Roman" w:hAnsi="Times New Roman" w:cs="Times New Roman"/>
          <w:spacing w:val="80"/>
          <w:sz w:val="28"/>
          <w:szCs w:val="28"/>
        </w:rPr>
        <w:t xml:space="preserve"> </w:t>
      </w:r>
      <w:r w:rsidR="00E363D0">
        <w:rPr>
          <w:rFonts w:ascii="Times New Roman" w:eastAsia="Times New Roman" w:hAnsi="Times New Roman" w:cs="Times New Roman"/>
          <w:sz w:val="28"/>
          <w:szCs w:val="28"/>
        </w:rPr>
        <w:t>Центр</w:t>
      </w:r>
      <w:r w:rsidRPr="00E363D0">
        <w:rPr>
          <w:rFonts w:ascii="Times New Roman" w:eastAsia="Times New Roman" w:hAnsi="Times New Roman" w:cs="Times New Roman"/>
          <w:sz w:val="28"/>
          <w:szCs w:val="28"/>
        </w:rPr>
        <w:t xml:space="preserve">. При фиксации визуально перед входом в </w:t>
      </w:r>
      <w:r w:rsidR="004C2420">
        <w:rPr>
          <w:rFonts w:ascii="Times New Roman" w:eastAsia="Times New Roman" w:hAnsi="Times New Roman" w:cs="Times New Roman"/>
          <w:sz w:val="28"/>
          <w:szCs w:val="28"/>
        </w:rPr>
        <w:t>Центр</w:t>
      </w:r>
      <w:r w:rsidRPr="00E363D0">
        <w:rPr>
          <w:rFonts w:ascii="Times New Roman" w:eastAsia="Times New Roman" w:hAnsi="Times New Roman" w:cs="Times New Roman"/>
          <w:sz w:val="28"/>
          <w:szCs w:val="28"/>
        </w:rPr>
        <w:t xml:space="preserve"> инвалида, иного маломобильного гражданина, уточняется его потребность в помощи. При получении согласия на такую помощь, уточняется способ ее предоставления и обеспечивается сопровождение гражданина в </w:t>
      </w:r>
      <w:r w:rsidR="004C2420">
        <w:rPr>
          <w:rFonts w:ascii="Times New Roman" w:eastAsia="Times New Roman" w:hAnsi="Times New Roman" w:cs="Times New Roman"/>
          <w:sz w:val="28"/>
          <w:szCs w:val="28"/>
        </w:rPr>
        <w:t>Центр</w:t>
      </w:r>
      <w:r w:rsidRPr="00E363D0">
        <w:rPr>
          <w:rFonts w:ascii="Times New Roman" w:eastAsia="Times New Roman" w:hAnsi="Times New Roman" w:cs="Times New Roman"/>
          <w:sz w:val="28"/>
          <w:szCs w:val="28"/>
        </w:rPr>
        <w:t xml:space="preserve"> (в том числе к месту организации приема граждан для подачи </w:t>
      </w:r>
      <w:r w:rsidRPr="00E363D0">
        <w:rPr>
          <w:rFonts w:ascii="Times New Roman" w:eastAsia="Times New Roman" w:hAnsi="Times New Roman" w:cs="Times New Roman"/>
          <w:spacing w:val="-2"/>
          <w:sz w:val="28"/>
          <w:szCs w:val="28"/>
        </w:rPr>
        <w:t>обращения).</w:t>
      </w:r>
    </w:p>
    <w:p w:rsidR="007542D7" w:rsidRPr="004C2420" w:rsidRDefault="007542D7" w:rsidP="004C2420">
      <w:pPr>
        <w:pStyle w:val="a4"/>
        <w:widowControl w:val="0"/>
        <w:numPr>
          <w:ilvl w:val="0"/>
          <w:numId w:val="5"/>
        </w:numPr>
        <w:tabs>
          <w:tab w:val="left" w:pos="0"/>
        </w:tabs>
        <w:autoSpaceDE w:val="0"/>
        <w:autoSpaceDN w:val="0"/>
        <w:spacing w:after="0" w:line="240" w:lineRule="auto"/>
        <w:ind w:left="0" w:right="134" w:firstLine="360"/>
        <w:jc w:val="both"/>
        <w:rPr>
          <w:rFonts w:ascii="Times New Roman" w:eastAsia="Times New Roman" w:hAnsi="Times New Roman" w:cs="Times New Roman"/>
          <w:sz w:val="28"/>
          <w:szCs w:val="28"/>
        </w:rPr>
      </w:pPr>
      <w:r w:rsidRPr="004C2420">
        <w:rPr>
          <w:rFonts w:ascii="Times New Roman" w:eastAsia="Times New Roman" w:hAnsi="Times New Roman" w:cs="Times New Roman"/>
          <w:sz w:val="28"/>
          <w:szCs w:val="28"/>
        </w:rPr>
        <w:t xml:space="preserve">Входная группа </w:t>
      </w:r>
      <w:r w:rsidR="004C2420">
        <w:rPr>
          <w:rFonts w:ascii="Times New Roman" w:eastAsia="Times New Roman" w:hAnsi="Times New Roman" w:cs="Times New Roman"/>
          <w:sz w:val="28"/>
          <w:szCs w:val="28"/>
        </w:rPr>
        <w:t>Центра</w:t>
      </w:r>
      <w:r w:rsidRPr="004C2420">
        <w:rPr>
          <w:rFonts w:ascii="Times New Roman" w:eastAsia="Times New Roman" w:hAnsi="Times New Roman" w:cs="Times New Roman"/>
          <w:sz w:val="28"/>
          <w:szCs w:val="28"/>
        </w:rPr>
        <w:t xml:space="preserve"> </w:t>
      </w:r>
      <w:r w:rsidR="004C2420">
        <w:rPr>
          <w:rFonts w:ascii="Times New Roman" w:eastAsia="Times New Roman" w:hAnsi="Times New Roman" w:cs="Times New Roman"/>
          <w:sz w:val="28"/>
          <w:szCs w:val="28"/>
        </w:rPr>
        <w:t xml:space="preserve">обеспечена пандусом, </w:t>
      </w:r>
      <w:r w:rsidRPr="004C2420">
        <w:rPr>
          <w:rFonts w:ascii="Times New Roman" w:eastAsia="Times New Roman" w:hAnsi="Times New Roman" w:cs="Times New Roman"/>
          <w:sz w:val="28"/>
          <w:szCs w:val="28"/>
        </w:rPr>
        <w:t xml:space="preserve">ответственное лицо </w:t>
      </w:r>
      <w:r w:rsidR="004C2420">
        <w:rPr>
          <w:rFonts w:ascii="Times New Roman" w:eastAsia="Times New Roman" w:hAnsi="Times New Roman" w:cs="Times New Roman"/>
          <w:sz w:val="28"/>
          <w:szCs w:val="28"/>
        </w:rPr>
        <w:t>помогает осуществить вход</w:t>
      </w:r>
      <w:r w:rsidRPr="004C2420">
        <w:rPr>
          <w:rFonts w:ascii="Times New Roman" w:eastAsia="Times New Roman" w:hAnsi="Times New Roman" w:cs="Times New Roman"/>
          <w:sz w:val="28"/>
          <w:szCs w:val="28"/>
        </w:rPr>
        <w:t xml:space="preserve"> в </w:t>
      </w:r>
      <w:r w:rsidR="004C2420">
        <w:rPr>
          <w:rFonts w:ascii="Times New Roman" w:eastAsia="Times New Roman" w:hAnsi="Times New Roman" w:cs="Times New Roman"/>
          <w:sz w:val="28"/>
          <w:szCs w:val="28"/>
        </w:rPr>
        <w:t>Центр</w:t>
      </w:r>
      <w:r w:rsidRPr="004C2420">
        <w:rPr>
          <w:rFonts w:ascii="Times New Roman" w:eastAsia="Times New Roman" w:hAnsi="Times New Roman" w:cs="Times New Roman"/>
          <w:sz w:val="28"/>
          <w:szCs w:val="28"/>
        </w:rPr>
        <w:t xml:space="preserve"> </w:t>
      </w:r>
      <w:r w:rsidR="004C2420">
        <w:rPr>
          <w:rFonts w:ascii="Times New Roman" w:eastAsia="Times New Roman" w:hAnsi="Times New Roman" w:cs="Times New Roman"/>
          <w:sz w:val="28"/>
          <w:szCs w:val="28"/>
        </w:rPr>
        <w:t xml:space="preserve">для </w:t>
      </w:r>
      <w:r w:rsidRPr="004C2420">
        <w:rPr>
          <w:rFonts w:ascii="Times New Roman" w:eastAsia="Times New Roman" w:hAnsi="Times New Roman" w:cs="Times New Roman"/>
          <w:sz w:val="28"/>
          <w:szCs w:val="28"/>
        </w:rPr>
        <w:t>граждан, использующих кресла-коляски и детские коляски. Прием граждан с нарушением функций опорно-двигательного аппарата осущ</w:t>
      </w:r>
      <w:r w:rsidR="004C2420">
        <w:rPr>
          <w:rFonts w:ascii="Times New Roman" w:eastAsia="Times New Roman" w:hAnsi="Times New Roman" w:cs="Times New Roman"/>
          <w:sz w:val="28"/>
          <w:szCs w:val="28"/>
        </w:rPr>
        <w:t>ествляется в фойе</w:t>
      </w:r>
      <w:r w:rsidRPr="004C2420">
        <w:rPr>
          <w:rFonts w:ascii="Times New Roman" w:eastAsia="Times New Roman" w:hAnsi="Times New Roman" w:cs="Times New Roman"/>
          <w:sz w:val="28"/>
          <w:szCs w:val="28"/>
        </w:rPr>
        <w:t>.</w:t>
      </w:r>
      <w:r w:rsidR="004C2420">
        <w:rPr>
          <w:rFonts w:ascii="Times New Roman" w:eastAsia="Times New Roman" w:hAnsi="Times New Roman" w:cs="Times New Roman"/>
          <w:spacing w:val="62"/>
          <w:w w:val="150"/>
          <w:sz w:val="28"/>
          <w:szCs w:val="28"/>
        </w:rPr>
        <w:t xml:space="preserve"> </w:t>
      </w:r>
      <w:r w:rsidRPr="004C2420">
        <w:rPr>
          <w:rFonts w:ascii="Times New Roman" w:eastAsia="Times New Roman" w:hAnsi="Times New Roman" w:cs="Times New Roman"/>
          <w:sz w:val="28"/>
          <w:szCs w:val="28"/>
        </w:rPr>
        <w:t>В</w:t>
      </w:r>
      <w:r w:rsidR="004C2420">
        <w:rPr>
          <w:rFonts w:ascii="Times New Roman" w:eastAsia="Times New Roman" w:hAnsi="Times New Roman" w:cs="Times New Roman"/>
          <w:spacing w:val="61"/>
          <w:w w:val="150"/>
          <w:sz w:val="28"/>
          <w:szCs w:val="28"/>
        </w:rPr>
        <w:t xml:space="preserve"> </w:t>
      </w:r>
      <w:r w:rsidRPr="004C2420">
        <w:rPr>
          <w:rFonts w:ascii="Times New Roman" w:eastAsia="Times New Roman" w:hAnsi="Times New Roman" w:cs="Times New Roman"/>
          <w:sz w:val="28"/>
          <w:szCs w:val="28"/>
        </w:rPr>
        <w:t>фойе</w:t>
      </w:r>
      <w:r w:rsidRPr="004C2420">
        <w:rPr>
          <w:rFonts w:ascii="Times New Roman" w:eastAsia="Times New Roman" w:hAnsi="Times New Roman" w:cs="Times New Roman"/>
          <w:spacing w:val="59"/>
          <w:sz w:val="28"/>
          <w:szCs w:val="28"/>
        </w:rPr>
        <w:t xml:space="preserve"> </w:t>
      </w:r>
      <w:r w:rsidRPr="004C2420">
        <w:rPr>
          <w:rFonts w:ascii="Times New Roman" w:eastAsia="Times New Roman" w:hAnsi="Times New Roman" w:cs="Times New Roman"/>
          <w:sz w:val="28"/>
          <w:szCs w:val="28"/>
        </w:rPr>
        <w:t>размещены</w:t>
      </w:r>
      <w:r w:rsidR="004C2420">
        <w:rPr>
          <w:rFonts w:ascii="Times New Roman" w:eastAsia="Times New Roman" w:hAnsi="Times New Roman" w:cs="Times New Roman"/>
          <w:spacing w:val="62"/>
          <w:w w:val="150"/>
          <w:sz w:val="28"/>
          <w:szCs w:val="28"/>
        </w:rPr>
        <w:t xml:space="preserve"> </w:t>
      </w:r>
      <w:r w:rsidRPr="004C2420">
        <w:rPr>
          <w:rFonts w:ascii="Times New Roman" w:eastAsia="Times New Roman" w:hAnsi="Times New Roman" w:cs="Times New Roman"/>
          <w:sz w:val="28"/>
          <w:szCs w:val="28"/>
        </w:rPr>
        <w:t>места</w:t>
      </w:r>
      <w:r w:rsidR="004C2420">
        <w:rPr>
          <w:rFonts w:ascii="Times New Roman" w:eastAsia="Times New Roman" w:hAnsi="Times New Roman" w:cs="Times New Roman"/>
          <w:spacing w:val="62"/>
          <w:w w:val="150"/>
          <w:sz w:val="28"/>
          <w:szCs w:val="28"/>
        </w:rPr>
        <w:t xml:space="preserve"> </w:t>
      </w:r>
      <w:r w:rsidRPr="004C2420">
        <w:rPr>
          <w:rFonts w:ascii="Times New Roman" w:eastAsia="Times New Roman" w:hAnsi="Times New Roman" w:cs="Times New Roman"/>
          <w:sz w:val="28"/>
          <w:szCs w:val="28"/>
        </w:rPr>
        <w:t>для</w:t>
      </w:r>
      <w:r w:rsidR="004C2420">
        <w:rPr>
          <w:rFonts w:ascii="Times New Roman" w:eastAsia="Times New Roman" w:hAnsi="Times New Roman" w:cs="Times New Roman"/>
          <w:spacing w:val="61"/>
          <w:w w:val="150"/>
          <w:sz w:val="28"/>
          <w:szCs w:val="28"/>
        </w:rPr>
        <w:t xml:space="preserve"> </w:t>
      </w:r>
      <w:r w:rsidRPr="004C2420">
        <w:rPr>
          <w:rFonts w:ascii="Times New Roman" w:eastAsia="Times New Roman" w:hAnsi="Times New Roman" w:cs="Times New Roman"/>
          <w:spacing w:val="-2"/>
          <w:sz w:val="28"/>
          <w:szCs w:val="28"/>
        </w:rPr>
        <w:t>отдыха.</w:t>
      </w:r>
    </w:p>
    <w:p w:rsidR="007542D7" w:rsidRPr="004C2420" w:rsidRDefault="007542D7" w:rsidP="004C2420">
      <w:pPr>
        <w:pStyle w:val="a4"/>
        <w:widowControl w:val="0"/>
        <w:numPr>
          <w:ilvl w:val="0"/>
          <w:numId w:val="5"/>
        </w:numPr>
        <w:tabs>
          <w:tab w:val="left" w:pos="426"/>
        </w:tabs>
        <w:autoSpaceDE w:val="0"/>
        <w:autoSpaceDN w:val="0"/>
        <w:spacing w:after="0" w:line="240" w:lineRule="auto"/>
        <w:ind w:left="0" w:right="135" w:firstLine="360"/>
        <w:jc w:val="both"/>
        <w:rPr>
          <w:rFonts w:ascii="Times New Roman" w:eastAsia="Times New Roman" w:hAnsi="Times New Roman" w:cs="Times New Roman"/>
          <w:sz w:val="28"/>
          <w:szCs w:val="28"/>
        </w:rPr>
      </w:pPr>
      <w:r w:rsidRPr="004C2420">
        <w:rPr>
          <w:rFonts w:ascii="Times New Roman" w:eastAsia="Times New Roman" w:hAnsi="Times New Roman" w:cs="Times New Roman"/>
          <w:sz w:val="28"/>
          <w:szCs w:val="28"/>
        </w:rPr>
        <w:t xml:space="preserve">При сопровождении ответственным инвалида (иного маломобильного </w:t>
      </w:r>
      <w:r w:rsidRPr="004C2420">
        <w:rPr>
          <w:rFonts w:ascii="Times New Roman" w:eastAsia="Times New Roman" w:hAnsi="Times New Roman" w:cs="Times New Roman"/>
          <w:sz w:val="28"/>
          <w:szCs w:val="28"/>
        </w:rPr>
        <w:lastRenderedPageBreak/>
        <w:t xml:space="preserve">гражданина), лично обратившегося в </w:t>
      </w:r>
      <w:r w:rsidR="004C2420">
        <w:rPr>
          <w:rFonts w:ascii="Times New Roman" w:eastAsia="Times New Roman" w:hAnsi="Times New Roman" w:cs="Times New Roman"/>
          <w:sz w:val="28"/>
          <w:szCs w:val="28"/>
        </w:rPr>
        <w:t>Центр</w:t>
      </w:r>
      <w:r w:rsidRPr="004C2420">
        <w:rPr>
          <w:rFonts w:ascii="Times New Roman" w:eastAsia="Times New Roman" w:hAnsi="Times New Roman" w:cs="Times New Roman"/>
          <w:sz w:val="28"/>
          <w:szCs w:val="28"/>
        </w:rPr>
        <w:t>, к месту организации приема граждан, получения консультации, обеспечивается соблюдение правил этики общения с инвалидами, в том числе предусмотренных Методическим пособием для обучения (инструктирования) сотрудников</w:t>
      </w:r>
      <w:r w:rsidRPr="004C2420">
        <w:rPr>
          <w:rFonts w:ascii="Times New Roman" w:eastAsia="Times New Roman" w:hAnsi="Times New Roman" w:cs="Times New Roman"/>
          <w:spacing w:val="-3"/>
          <w:sz w:val="28"/>
          <w:szCs w:val="28"/>
        </w:rPr>
        <w:t xml:space="preserve"> </w:t>
      </w:r>
      <w:r w:rsidRPr="004C2420">
        <w:rPr>
          <w:rFonts w:ascii="Times New Roman" w:eastAsia="Times New Roman" w:hAnsi="Times New Roman" w:cs="Times New Roman"/>
          <w:sz w:val="28"/>
          <w:szCs w:val="28"/>
        </w:rPr>
        <w:t>учреждений</w:t>
      </w:r>
      <w:r w:rsidRPr="004C2420">
        <w:rPr>
          <w:rFonts w:ascii="Times New Roman" w:eastAsia="Times New Roman" w:hAnsi="Times New Roman" w:cs="Times New Roman"/>
          <w:spacing w:val="-3"/>
          <w:sz w:val="28"/>
          <w:szCs w:val="28"/>
        </w:rPr>
        <w:t xml:space="preserve"> </w:t>
      </w:r>
      <w:r w:rsidRPr="004C2420">
        <w:rPr>
          <w:rFonts w:ascii="Times New Roman" w:eastAsia="Times New Roman" w:hAnsi="Times New Roman" w:cs="Times New Roman"/>
          <w:sz w:val="28"/>
          <w:szCs w:val="28"/>
        </w:rPr>
        <w:t>и</w:t>
      </w:r>
      <w:r w:rsidRPr="004C2420">
        <w:rPr>
          <w:rFonts w:ascii="Times New Roman" w:eastAsia="Times New Roman" w:hAnsi="Times New Roman" w:cs="Times New Roman"/>
          <w:spacing w:val="-6"/>
          <w:sz w:val="28"/>
          <w:szCs w:val="28"/>
        </w:rPr>
        <w:t xml:space="preserve"> </w:t>
      </w:r>
      <w:r w:rsidRPr="004C2420">
        <w:rPr>
          <w:rFonts w:ascii="Times New Roman" w:eastAsia="Times New Roman" w:hAnsi="Times New Roman" w:cs="Times New Roman"/>
          <w:sz w:val="28"/>
          <w:szCs w:val="28"/>
        </w:rPr>
        <w:t>других</w:t>
      </w:r>
      <w:r w:rsidRPr="004C2420">
        <w:rPr>
          <w:rFonts w:ascii="Times New Roman" w:eastAsia="Times New Roman" w:hAnsi="Times New Roman" w:cs="Times New Roman"/>
          <w:spacing w:val="-3"/>
          <w:sz w:val="28"/>
          <w:szCs w:val="28"/>
        </w:rPr>
        <w:t xml:space="preserve"> </w:t>
      </w:r>
      <w:r w:rsidRPr="004C2420">
        <w:rPr>
          <w:rFonts w:ascii="Times New Roman" w:eastAsia="Times New Roman" w:hAnsi="Times New Roman" w:cs="Times New Roman"/>
          <w:sz w:val="28"/>
          <w:szCs w:val="28"/>
        </w:rPr>
        <w:t>организаций</w:t>
      </w:r>
      <w:r w:rsidRPr="004C2420">
        <w:rPr>
          <w:rFonts w:ascii="Times New Roman" w:eastAsia="Times New Roman" w:hAnsi="Times New Roman" w:cs="Times New Roman"/>
          <w:spacing w:val="-3"/>
          <w:sz w:val="28"/>
          <w:szCs w:val="28"/>
        </w:rPr>
        <w:t xml:space="preserve"> </w:t>
      </w:r>
      <w:r w:rsidRPr="004C2420">
        <w:rPr>
          <w:rFonts w:ascii="Times New Roman" w:eastAsia="Times New Roman" w:hAnsi="Times New Roman" w:cs="Times New Roman"/>
          <w:sz w:val="28"/>
          <w:szCs w:val="28"/>
        </w:rPr>
        <w:t>по</w:t>
      </w:r>
      <w:r w:rsidRPr="004C2420">
        <w:rPr>
          <w:rFonts w:ascii="Times New Roman" w:eastAsia="Times New Roman" w:hAnsi="Times New Roman" w:cs="Times New Roman"/>
          <w:spacing w:val="-6"/>
          <w:sz w:val="28"/>
          <w:szCs w:val="28"/>
        </w:rPr>
        <w:t xml:space="preserve"> </w:t>
      </w:r>
      <w:r w:rsidRPr="004C2420">
        <w:rPr>
          <w:rFonts w:ascii="Times New Roman" w:eastAsia="Times New Roman" w:hAnsi="Times New Roman" w:cs="Times New Roman"/>
          <w:sz w:val="28"/>
          <w:szCs w:val="28"/>
        </w:rPr>
        <w:t>вопросам</w:t>
      </w:r>
      <w:r w:rsidRPr="004C2420">
        <w:rPr>
          <w:rFonts w:ascii="Times New Roman" w:eastAsia="Times New Roman" w:hAnsi="Times New Roman" w:cs="Times New Roman"/>
          <w:spacing w:val="-6"/>
          <w:sz w:val="28"/>
          <w:szCs w:val="28"/>
        </w:rPr>
        <w:t xml:space="preserve"> </w:t>
      </w:r>
      <w:r w:rsidRPr="004C2420">
        <w:rPr>
          <w:rFonts w:ascii="Times New Roman" w:eastAsia="Times New Roman" w:hAnsi="Times New Roman" w:cs="Times New Roman"/>
          <w:sz w:val="28"/>
          <w:szCs w:val="28"/>
        </w:rPr>
        <w:t>обеспечения</w:t>
      </w:r>
      <w:r w:rsidRPr="004C2420">
        <w:rPr>
          <w:rFonts w:ascii="Times New Roman" w:eastAsia="Times New Roman" w:hAnsi="Times New Roman" w:cs="Times New Roman"/>
          <w:spacing w:val="-4"/>
          <w:sz w:val="28"/>
          <w:szCs w:val="28"/>
        </w:rPr>
        <w:t xml:space="preserve"> </w:t>
      </w:r>
      <w:r w:rsidRPr="004C2420">
        <w:rPr>
          <w:rFonts w:ascii="Times New Roman" w:eastAsia="Times New Roman" w:hAnsi="Times New Roman" w:cs="Times New Roman"/>
          <w:sz w:val="28"/>
          <w:szCs w:val="28"/>
        </w:rPr>
        <w:t>доступности</w:t>
      </w:r>
      <w:r w:rsidRPr="004C2420">
        <w:rPr>
          <w:rFonts w:ascii="Times New Roman" w:eastAsia="Times New Roman" w:hAnsi="Times New Roman" w:cs="Times New Roman"/>
          <w:spacing w:val="-3"/>
          <w:sz w:val="28"/>
          <w:szCs w:val="28"/>
        </w:rPr>
        <w:t xml:space="preserve"> </w:t>
      </w:r>
      <w:r w:rsidRPr="004C2420">
        <w:rPr>
          <w:rFonts w:ascii="Times New Roman" w:eastAsia="Times New Roman" w:hAnsi="Times New Roman" w:cs="Times New Roman"/>
          <w:sz w:val="28"/>
          <w:szCs w:val="28"/>
        </w:rPr>
        <w:t>для инвалидов услуг и объектов, на которых они предоставляются, оказания при этом необходимой помощи Министерства труда и социальной защиты населения Российской Федерации (далее - методическое пособие), включая:</w:t>
      </w:r>
    </w:p>
    <w:p w:rsidR="007542D7" w:rsidRPr="007542D7" w:rsidRDefault="004C2420" w:rsidP="004C2420">
      <w:pPr>
        <w:widowControl w:val="0"/>
        <w:tabs>
          <w:tab w:val="left" w:pos="682"/>
        </w:tabs>
        <w:autoSpaceDE w:val="0"/>
        <w:autoSpaceDN w:val="0"/>
        <w:spacing w:before="1" w:after="0" w:line="240" w:lineRule="auto"/>
        <w:ind w:right="13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а. </w:t>
      </w:r>
      <w:r w:rsidR="007542D7" w:rsidRPr="007542D7">
        <w:rPr>
          <w:rFonts w:ascii="Times New Roman" w:eastAsia="Times New Roman" w:hAnsi="Times New Roman" w:cs="Times New Roman"/>
          <w:sz w:val="28"/>
          <w:szCs w:val="28"/>
        </w:rPr>
        <w:t>для</w:t>
      </w:r>
      <w:r w:rsidR="007542D7" w:rsidRPr="007542D7">
        <w:rPr>
          <w:rFonts w:ascii="Times New Roman" w:eastAsia="Times New Roman" w:hAnsi="Times New Roman" w:cs="Times New Roman"/>
          <w:spacing w:val="-6"/>
          <w:sz w:val="28"/>
          <w:szCs w:val="28"/>
        </w:rPr>
        <w:t xml:space="preserve"> </w:t>
      </w:r>
      <w:r w:rsidR="007542D7" w:rsidRPr="007542D7">
        <w:rPr>
          <w:rFonts w:ascii="Times New Roman" w:eastAsia="Times New Roman" w:hAnsi="Times New Roman" w:cs="Times New Roman"/>
          <w:sz w:val="28"/>
          <w:szCs w:val="28"/>
        </w:rPr>
        <w:t>гражданина</w:t>
      </w:r>
      <w:r w:rsidR="007542D7" w:rsidRPr="007542D7">
        <w:rPr>
          <w:rFonts w:ascii="Times New Roman" w:eastAsia="Times New Roman" w:hAnsi="Times New Roman" w:cs="Times New Roman"/>
          <w:spacing w:val="-6"/>
          <w:sz w:val="28"/>
          <w:szCs w:val="28"/>
        </w:rPr>
        <w:t xml:space="preserve"> </w:t>
      </w:r>
      <w:r w:rsidR="007542D7" w:rsidRPr="007542D7">
        <w:rPr>
          <w:rFonts w:ascii="Times New Roman" w:eastAsia="Times New Roman" w:hAnsi="Times New Roman" w:cs="Times New Roman"/>
          <w:sz w:val="28"/>
          <w:szCs w:val="28"/>
        </w:rPr>
        <w:t>с</w:t>
      </w:r>
      <w:r w:rsidR="007542D7" w:rsidRPr="007542D7">
        <w:rPr>
          <w:rFonts w:ascii="Times New Roman" w:eastAsia="Times New Roman" w:hAnsi="Times New Roman" w:cs="Times New Roman"/>
          <w:spacing w:val="-9"/>
          <w:sz w:val="28"/>
          <w:szCs w:val="28"/>
        </w:rPr>
        <w:t xml:space="preserve"> </w:t>
      </w:r>
      <w:r w:rsidR="007542D7" w:rsidRPr="007542D7">
        <w:rPr>
          <w:rFonts w:ascii="Times New Roman" w:eastAsia="Times New Roman" w:hAnsi="Times New Roman" w:cs="Times New Roman"/>
          <w:sz w:val="28"/>
          <w:szCs w:val="28"/>
        </w:rPr>
        <w:t>нарушением</w:t>
      </w:r>
      <w:r w:rsidR="007542D7" w:rsidRPr="007542D7">
        <w:rPr>
          <w:rFonts w:ascii="Times New Roman" w:eastAsia="Times New Roman" w:hAnsi="Times New Roman" w:cs="Times New Roman"/>
          <w:spacing w:val="-5"/>
          <w:sz w:val="28"/>
          <w:szCs w:val="28"/>
        </w:rPr>
        <w:t xml:space="preserve"> </w:t>
      </w:r>
      <w:r w:rsidR="007542D7" w:rsidRPr="007542D7">
        <w:rPr>
          <w:rFonts w:ascii="Times New Roman" w:eastAsia="Times New Roman" w:hAnsi="Times New Roman" w:cs="Times New Roman"/>
          <w:sz w:val="28"/>
          <w:szCs w:val="28"/>
        </w:rPr>
        <w:t>слуха:</w:t>
      </w:r>
      <w:r w:rsidR="007542D7" w:rsidRPr="007542D7">
        <w:rPr>
          <w:rFonts w:ascii="Times New Roman" w:eastAsia="Times New Roman" w:hAnsi="Times New Roman" w:cs="Times New Roman"/>
          <w:spacing w:val="-5"/>
          <w:sz w:val="28"/>
          <w:szCs w:val="28"/>
        </w:rPr>
        <w:t xml:space="preserve"> </w:t>
      </w:r>
      <w:r w:rsidR="007542D7" w:rsidRPr="007542D7">
        <w:rPr>
          <w:rFonts w:ascii="Times New Roman" w:eastAsia="Times New Roman" w:hAnsi="Times New Roman" w:cs="Times New Roman"/>
          <w:sz w:val="28"/>
          <w:szCs w:val="28"/>
        </w:rPr>
        <w:t>ответственный</w:t>
      </w:r>
      <w:r w:rsidR="007542D7" w:rsidRPr="007542D7">
        <w:rPr>
          <w:rFonts w:ascii="Times New Roman" w:eastAsia="Times New Roman" w:hAnsi="Times New Roman" w:cs="Times New Roman"/>
          <w:spacing w:val="40"/>
          <w:sz w:val="28"/>
          <w:szCs w:val="28"/>
        </w:rPr>
        <w:t xml:space="preserve"> </w:t>
      </w:r>
      <w:r w:rsidR="007542D7" w:rsidRPr="007542D7">
        <w:rPr>
          <w:rFonts w:ascii="Times New Roman" w:eastAsia="Times New Roman" w:hAnsi="Times New Roman" w:cs="Times New Roman"/>
          <w:sz w:val="28"/>
          <w:szCs w:val="28"/>
        </w:rPr>
        <w:t>предлагает</w:t>
      </w:r>
      <w:r w:rsidR="007542D7" w:rsidRPr="007542D7">
        <w:rPr>
          <w:rFonts w:ascii="Times New Roman" w:eastAsia="Times New Roman" w:hAnsi="Times New Roman" w:cs="Times New Roman"/>
          <w:spacing w:val="-5"/>
          <w:sz w:val="28"/>
          <w:szCs w:val="28"/>
        </w:rPr>
        <w:t xml:space="preserve"> </w:t>
      </w:r>
      <w:r w:rsidR="007542D7" w:rsidRPr="007542D7">
        <w:rPr>
          <w:rFonts w:ascii="Times New Roman" w:eastAsia="Times New Roman" w:hAnsi="Times New Roman" w:cs="Times New Roman"/>
          <w:sz w:val="28"/>
          <w:szCs w:val="28"/>
        </w:rPr>
        <w:t>гражданину</w:t>
      </w:r>
      <w:r w:rsidR="007542D7" w:rsidRPr="007542D7">
        <w:rPr>
          <w:rFonts w:ascii="Times New Roman" w:eastAsia="Times New Roman" w:hAnsi="Times New Roman" w:cs="Times New Roman"/>
          <w:spacing w:val="-12"/>
          <w:sz w:val="28"/>
          <w:szCs w:val="28"/>
        </w:rPr>
        <w:t xml:space="preserve"> </w:t>
      </w:r>
      <w:r w:rsidR="007542D7" w:rsidRPr="007542D7">
        <w:rPr>
          <w:rFonts w:ascii="Times New Roman" w:eastAsia="Times New Roman" w:hAnsi="Times New Roman" w:cs="Times New Roman"/>
          <w:sz w:val="28"/>
          <w:szCs w:val="28"/>
        </w:rPr>
        <w:t>помощь</w:t>
      </w:r>
      <w:r w:rsidR="007542D7" w:rsidRPr="007542D7">
        <w:rPr>
          <w:rFonts w:ascii="Times New Roman" w:eastAsia="Times New Roman" w:hAnsi="Times New Roman" w:cs="Times New Roman"/>
          <w:spacing w:val="-5"/>
          <w:sz w:val="28"/>
          <w:szCs w:val="28"/>
        </w:rPr>
        <w:t xml:space="preserve"> </w:t>
      </w:r>
      <w:r w:rsidR="007542D7" w:rsidRPr="007542D7">
        <w:rPr>
          <w:rFonts w:ascii="Times New Roman" w:eastAsia="Times New Roman" w:hAnsi="Times New Roman" w:cs="Times New Roman"/>
          <w:sz w:val="28"/>
          <w:szCs w:val="28"/>
        </w:rPr>
        <w:t>по сопровождению. При получении согласия на такую помощь гражданину предлагается выбрать</w:t>
      </w:r>
      <w:r w:rsidR="007542D7" w:rsidRPr="007542D7">
        <w:rPr>
          <w:rFonts w:ascii="Times New Roman" w:eastAsia="Times New Roman" w:hAnsi="Times New Roman" w:cs="Times New Roman"/>
          <w:spacing w:val="-3"/>
          <w:sz w:val="28"/>
          <w:szCs w:val="28"/>
        </w:rPr>
        <w:t xml:space="preserve"> </w:t>
      </w:r>
      <w:r w:rsidR="007542D7" w:rsidRPr="007542D7">
        <w:rPr>
          <w:rFonts w:ascii="Times New Roman" w:eastAsia="Times New Roman" w:hAnsi="Times New Roman" w:cs="Times New Roman"/>
          <w:sz w:val="28"/>
          <w:szCs w:val="28"/>
        </w:rPr>
        <w:t>способ</w:t>
      </w:r>
      <w:r w:rsidR="007542D7" w:rsidRPr="007542D7">
        <w:rPr>
          <w:rFonts w:ascii="Times New Roman" w:eastAsia="Times New Roman" w:hAnsi="Times New Roman" w:cs="Times New Roman"/>
          <w:spacing w:val="-4"/>
          <w:sz w:val="28"/>
          <w:szCs w:val="28"/>
        </w:rPr>
        <w:t xml:space="preserve"> </w:t>
      </w:r>
      <w:r w:rsidR="007542D7" w:rsidRPr="007542D7">
        <w:rPr>
          <w:rFonts w:ascii="Times New Roman" w:eastAsia="Times New Roman" w:hAnsi="Times New Roman" w:cs="Times New Roman"/>
          <w:sz w:val="28"/>
          <w:szCs w:val="28"/>
        </w:rPr>
        <w:t>ее</w:t>
      </w:r>
      <w:r w:rsidR="007542D7" w:rsidRPr="007542D7">
        <w:rPr>
          <w:rFonts w:ascii="Times New Roman" w:eastAsia="Times New Roman" w:hAnsi="Times New Roman" w:cs="Times New Roman"/>
          <w:spacing w:val="-5"/>
          <w:sz w:val="28"/>
          <w:szCs w:val="28"/>
        </w:rPr>
        <w:t xml:space="preserve"> </w:t>
      </w:r>
      <w:r w:rsidR="007542D7" w:rsidRPr="007542D7">
        <w:rPr>
          <w:rFonts w:ascii="Times New Roman" w:eastAsia="Times New Roman" w:hAnsi="Times New Roman" w:cs="Times New Roman"/>
          <w:sz w:val="28"/>
          <w:szCs w:val="28"/>
        </w:rPr>
        <w:t>оказания</w:t>
      </w:r>
      <w:r w:rsidR="007542D7" w:rsidRPr="007542D7">
        <w:rPr>
          <w:rFonts w:ascii="Times New Roman" w:eastAsia="Times New Roman" w:hAnsi="Times New Roman" w:cs="Times New Roman"/>
          <w:spacing w:val="-3"/>
          <w:sz w:val="28"/>
          <w:szCs w:val="28"/>
        </w:rPr>
        <w:t xml:space="preserve"> </w:t>
      </w:r>
      <w:r w:rsidR="007542D7" w:rsidRPr="007542D7">
        <w:rPr>
          <w:rFonts w:ascii="Times New Roman" w:eastAsia="Times New Roman" w:hAnsi="Times New Roman" w:cs="Times New Roman"/>
          <w:sz w:val="28"/>
          <w:szCs w:val="28"/>
        </w:rPr>
        <w:t>(речевые</w:t>
      </w:r>
      <w:r w:rsidR="007542D7" w:rsidRPr="007542D7">
        <w:rPr>
          <w:rFonts w:ascii="Times New Roman" w:eastAsia="Times New Roman" w:hAnsi="Times New Roman" w:cs="Times New Roman"/>
          <w:spacing w:val="-6"/>
          <w:sz w:val="28"/>
          <w:szCs w:val="28"/>
        </w:rPr>
        <w:t xml:space="preserve"> </w:t>
      </w:r>
      <w:r w:rsidR="007542D7" w:rsidRPr="007542D7">
        <w:rPr>
          <w:rFonts w:ascii="Times New Roman" w:eastAsia="Times New Roman" w:hAnsi="Times New Roman" w:cs="Times New Roman"/>
          <w:sz w:val="28"/>
          <w:szCs w:val="28"/>
        </w:rPr>
        <w:t>или</w:t>
      </w:r>
      <w:r w:rsidR="007542D7" w:rsidRPr="007542D7">
        <w:rPr>
          <w:rFonts w:ascii="Times New Roman" w:eastAsia="Times New Roman" w:hAnsi="Times New Roman" w:cs="Times New Roman"/>
          <w:spacing w:val="-3"/>
          <w:sz w:val="28"/>
          <w:szCs w:val="28"/>
        </w:rPr>
        <w:t xml:space="preserve"> </w:t>
      </w:r>
      <w:r w:rsidR="007542D7" w:rsidRPr="007542D7">
        <w:rPr>
          <w:rFonts w:ascii="Times New Roman" w:eastAsia="Times New Roman" w:hAnsi="Times New Roman" w:cs="Times New Roman"/>
          <w:sz w:val="28"/>
          <w:szCs w:val="28"/>
        </w:rPr>
        <w:t>письменные</w:t>
      </w:r>
      <w:r w:rsidR="007542D7" w:rsidRPr="007542D7">
        <w:rPr>
          <w:rFonts w:ascii="Times New Roman" w:eastAsia="Times New Roman" w:hAnsi="Times New Roman" w:cs="Times New Roman"/>
          <w:spacing w:val="-5"/>
          <w:sz w:val="28"/>
          <w:szCs w:val="28"/>
        </w:rPr>
        <w:t xml:space="preserve"> </w:t>
      </w:r>
      <w:r w:rsidR="007542D7" w:rsidRPr="007542D7">
        <w:rPr>
          <w:rFonts w:ascii="Times New Roman" w:eastAsia="Times New Roman" w:hAnsi="Times New Roman" w:cs="Times New Roman"/>
          <w:sz w:val="28"/>
          <w:szCs w:val="28"/>
        </w:rPr>
        <w:t>сообщения).</w:t>
      </w:r>
      <w:r w:rsidR="007542D7" w:rsidRPr="007542D7">
        <w:rPr>
          <w:rFonts w:ascii="Times New Roman" w:eastAsia="Times New Roman" w:hAnsi="Times New Roman" w:cs="Times New Roman"/>
          <w:spacing w:val="-5"/>
          <w:sz w:val="28"/>
          <w:szCs w:val="28"/>
        </w:rPr>
        <w:t xml:space="preserve"> </w:t>
      </w:r>
      <w:r w:rsidR="007542D7" w:rsidRPr="007542D7">
        <w:rPr>
          <w:rFonts w:ascii="Times New Roman" w:eastAsia="Times New Roman" w:hAnsi="Times New Roman" w:cs="Times New Roman"/>
          <w:sz w:val="28"/>
          <w:szCs w:val="28"/>
        </w:rPr>
        <w:t>Слова</w:t>
      </w:r>
      <w:r w:rsidR="007542D7" w:rsidRPr="007542D7">
        <w:rPr>
          <w:rFonts w:ascii="Times New Roman" w:eastAsia="Times New Roman" w:hAnsi="Times New Roman" w:cs="Times New Roman"/>
          <w:spacing w:val="-5"/>
          <w:sz w:val="28"/>
          <w:szCs w:val="28"/>
        </w:rPr>
        <w:t xml:space="preserve"> </w:t>
      </w:r>
      <w:r w:rsidR="007542D7" w:rsidRPr="007542D7">
        <w:rPr>
          <w:rFonts w:ascii="Times New Roman" w:eastAsia="Times New Roman" w:hAnsi="Times New Roman" w:cs="Times New Roman"/>
          <w:sz w:val="28"/>
          <w:szCs w:val="28"/>
        </w:rPr>
        <w:t>сопровождаются доступными, понятными жестами. Предлагается гражданину следовать за собой, приглашающим жестом ладонью указывается место, куда гражданин может присесть;</w:t>
      </w:r>
    </w:p>
    <w:p w:rsidR="007542D7" w:rsidRPr="007542D7" w:rsidRDefault="004C2420" w:rsidP="004C2420">
      <w:pPr>
        <w:widowControl w:val="0"/>
        <w:tabs>
          <w:tab w:val="left" w:pos="704"/>
        </w:tabs>
        <w:autoSpaceDE w:val="0"/>
        <w:autoSpaceDN w:val="0"/>
        <w:spacing w:after="0" w:line="240" w:lineRule="auto"/>
        <w:ind w:right="13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б. </w:t>
      </w:r>
      <w:r w:rsidR="007542D7" w:rsidRPr="007542D7">
        <w:rPr>
          <w:rFonts w:ascii="Times New Roman" w:eastAsia="Times New Roman" w:hAnsi="Times New Roman" w:cs="Times New Roman"/>
          <w:sz w:val="28"/>
          <w:szCs w:val="28"/>
        </w:rPr>
        <w:t>для гражданина с нарушением зрения: ответственный</w:t>
      </w:r>
      <w:r w:rsidR="007542D7" w:rsidRPr="007542D7">
        <w:rPr>
          <w:rFonts w:ascii="Times New Roman" w:eastAsia="Times New Roman" w:hAnsi="Times New Roman" w:cs="Times New Roman"/>
          <w:spacing w:val="40"/>
          <w:sz w:val="28"/>
          <w:szCs w:val="28"/>
        </w:rPr>
        <w:t xml:space="preserve"> </w:t>
      </w:r>
      <w:r w:rsidR="007542D7" w:rsidRPr="007542D7">
        <w:rPr>
          <w:rFonts w:ascii="Times New Roman" w:eastAsia="Times New Roman" w:hAnsi="Times New Roman" w:cs="Times New Roman"/>
          <w:sz w:val="28"/>
          <w:szCs w:val="28"/>
        </w:rPr>
        <w:t>предлагает гражданину помощь по</w:t>
      </w:r>
      <w:r w:rsidR="007542D7" w:rsidRPr="007542D7">
        <w:rPr>
          <w:rFonts w:ascii="Times New Roman" w:eastAsia="Times New Roman" w:hAnsi="Times New Roman" w:cs="Times New Roman"/>
          <w:spacing w:val="18"/>
          <w:sz w:val="28"/>
          <w:szCs w:val="28"/>
        </w:rPr>
        <w:t xml:space="preserve"> </w:t>
      </w:r>
      <w:r w:rsidR="007542D7" w:rsidRPr="007542D7">
        <w:rPr>
          <w:rFonts w:ascii="Times New Roman" w:eastAsia="Times New Roman" w:hAnsi="Times New Roman" w:cs="Times New Roman"/>
          <w:sz w:val="28"/>
          <w:szCs w:val="28"/>
        </w:rPr>
        <w:t>сопровождению.</w:t>
      </w:r>
      <w:r w:rsidR="007542D7" w:rsidRPr="007542D7">
        <w:rPr>
          <w:rFonts w:ascii="Times New Roman" w:eastAsia="Times New Roman" w:hAnsi="Times New Roman" w:cs="Times New Roman"/>
          <w:spacing w:val="18"/>
          <w:sz w:val="28"/>
          <w:szCs w:val="28"/>
        </w:rPr>
        <w:t xml:space="preserve"> </w:t>
      </w:r>
      <w:r w:rsidR="007542D7" w:rsidRPr="007542D7">
        <w:rPr>
          <w:rFonts w:ascii="Times New Roman" w:eastAsia="Times New Roman" w:hAnsi="Times New Roman" w:cs="Times New Roman"/>
          <w:sz w:val="28"/>
          <w:szCs w:val="28"/>
        </w:rPr>
        <w:t>При</w:t>
      </w:r>
      <w:r w:rsidR="007542D7" w:rsidRPr="007542D7">
        <w:rPr>
          <w:rFonts w:ascii="Times New Roman" w:eastAsia="Times New Roman" w:hAnsi="Times New Roman" w:cs="Times New Roman"/>
          <w:spacing w:val="19"/>
          <w:sz w:val="28"/>
          <w:szCs w:val="28"/>
        </w:rPr>
        <w:t xml:space="preserve"> </w:t>
      </w:r>
      <w:r w:rsidR="007542D7" w:rsidRPr="007542D7">
        <w:rPr>
          <w:rFonts w:ascii="Times New Roman" w:eastAsia="Times New Roman" w:hAnsi="Times New Roman" w:cs="Times New Roman"/>
          <w:sz w:val="28"/>
          <w:szCs w:val="28"/>
        </w:rPr>
        <w:t>получении</w:t>
      </w:r>
      <w:r w:rsidR="007542D7" w:rsidRPr="007542D7">
        <w:rPr>
          <w:rFonts w:ascii="Times New Roman" w:eastAsia="Times New Roman" w:hAnsi="Times New Roman" w:cs="Times New Roman"/>
          <w:spacing w:val="21"/>
          <w:sz w:val="28"/>
          <w:szCs w:val="28"/>
        </w:rPr>
        <w:t xml:space="preserve"> </w:t>
      </w:r>
      <w:r w:rsidR="007542D7" w:rsidRPr="007542D7">
        <w:rPr>
          <w:rFonts w:ascii="Times New Roman" w:eastAsia="Times New Roman" w:hAnsi="Times New Roman" w:cs="Times New Roman"/>
          <w:sz w:val="28"/>
          <w:szCs w:val="28"/>
        </w:rPr>
        <w:t>согласия</w:t>
      </w:r>
      <w:r w:rsidR="007542D7" w:rsidRPr="007542D7">
        <w:rPr>
          <w:rFonts w:ascii="Times New Roman" w:eastAsia="Times New Roman" w:hAnsi="Times New Roman" w:cs="Times New Roman"/>
          <w:spacing w:val="19"/>
          <w:sz w:val="28"/>
          <w:szCs w:val="28"/>
        </w:rPr>
        <w:t xml:space="preserve"> </w:t>
      </w:r>
      <w:r w:rsidR="007542D7" w:rsidRPr="007542D7">
        <w:rPr>
          <w:rFonts w:ascii="Times New Roman" w:eastAsia="Times New Roman" w:hAnsi="Times New Roman" w:cs="Times New Roman"/>
          <w:sz w:val="28"/>
          <w:szCs w:val="28"/>
        </w:rPr>
        <w:t>на</w:t>
      </w:r>
      <w:r w:rsidR="007542D7" w:rsidRPr="007542D7">
        <w:rPr>
          <w:rFonts w:ascii="Times New Roman" w:eastAsia="Times New Roman" w:hAnsi="Times New Roman" w:cs="Times New Roman"/>
          <w:spacing w:val="18"/>
          <w:sz w:val="28"/>
          <w:szCs w:val="28"/>
        </w:rPr>
        <w:t xml:space="preserve"> </w:t>
      </w:r>
      <w:r w:rsidR="007542D7" w:rsidRPr="007542D7">
        <w:rPr>
          <w:rFonts w:ascii="Times New Roman" w:eastAsia="Times New Roman" w:hAnsi="Times New Roman" w:cs="Times New Roman"/>
          <w:sz w:val="28"/>
          <w:szCs w:val="28"/>
        </w:rPr>
        <w:t>такую</w:t>
      </w:r>
      <w:r w:rsidR="007542D7" w:rsidRPr="007542D7">
        <w:rPr>
          <w:rFonts w:ascii="Times New Roman" w:eastAsia="Times New Roman" w:hAnsi="Times New Roman" w:cs="Times New Roman"/>
          <w:spacing w:val="19"/>
          <w:sz w:val="28"/>
          <w:szCs w:val="28"/>
        </w:rPr>
        <w:t xml:space="preserve"> </w:t>
      </w:r>
      <w:r w:rsidR="007542D7" w:rsidRPr="007542D7">
        <w:rPr>
          <w:rFonts w:ascii="Times New Roman" w:eastAsia="Times New Roman" w:hAnsi="Times New Roman" w:cs="Times New Roman"/>
          <w:sz w:val="28"/>
          <w:szCs w:val="28"/>
        </w:rPr>
        <w:t>помощь</w:t>
      </w:r>
      <w:r w:rsidR="007542D7" w:rsidRPr="007542D7">
        <w:rPr>
          <w:rFonts w:ascii="Times New Roman" w:eastAsia="Times New Roman" w:hAnsi="Times New Roman" w:cs="Times New Roman"/>
          <w:spacing w:val="20"/>
          <w:sz w:val="28"/>
          <w:szCs w:val="28"/>
        </w:rPr>
        <w:t xml:space="preserve"> </w:t>
      </w:r>
      <w:r w:rsidR="007542D7" w:rsidRPr="007542D7">
        <w:rPr>
          <w:rFonts w:ascii="Times New Roman" w:eastAsia="Times New Roman" w:hAnsi="Times New Roman" w:cs="Times New Roman"/>
          <w:sz w:val="28"/>
          <w:szCs w:val="28"/>
        </w:rPr>
        <w:t>гражданину</w:t>
      </w:r>
      <w:r w:rsidR="007542D7" w:rsidRPr="007542D7">
        <w:rPr>
          <w:rFonts w:ascii="Times New Roman" w:eastAsia="Times New Roman" w:hAnsi="Times New Roman" w:cs="Times New Roman"/>
          <w:spacing w:val="13"/>
          <w:sz w:val="28"/>
          <w:szCs w:val="28"/>
        </w:rPr>
        <w:t xml:space="preserve"> </w:t>
      </w:r>
      <w:r w:rsidR="007542D7" w:rsidRPr="007542D7">
        <w:rPr>
          <w:rFonts w:ascii="Times New Roman" w:eastAsia="Times New Roman" w:hAnsi="Times New Roman" w:cs="Times New Roman"/>
          <w:spacing w:val="-2"/>
          <w:sz w:val="28"/>
          <w:szCs w:val="28"/>
        </w:rPr>
        <w:t>предлагается</w:t>
      </w:r>
      <w:r>
        <w:rPr>
          <w:rFonts w:ascii="Times New Roman" w:eastAsia="Times New Roman" w:hAnsi="Times New Roman" w:cs="Times New Roman"/>
          <w:sz w:val="28"/>
          <w:szCs w:val="28"/>
        </w:rPr>
        <w:t xml:space="preserve"> </w:t>
      </w:r>
      <w:r w:rsidR="007542D7" w:rsidRPr="007542D7">
        <w:rPr>
          <w:rFonts w:ascii="Times New Roman" w:eastAsia="Times New Roman" w:hAnsi="Times New Roman" w:cs="Times New Roman"/>
          <w:sz w:val="28"/>
          <w:szCs w:val="28"/>
        </w:rPr>
        <w:t>выбрать способ ее предоставления (поддержка за локоть/руку или речевые сообщения), уточняется, с какой стороны удобно оказывать поддержку (обычно это свободная от трости сторона). При спуске или подъеме по ступенькам необходимо вести гражданина перпендикулярно к ним и обязательно показать перила. Проходя двери или узкие проходы, всегда идти впереди, рукой направляя гражданина так, чтобы он шел следом за ответственным;</w:t>
      </w:r>
    </w:p>
    <w:p w:rsidR="007542D7" w:rsidRPr="007542D7" w:rsidRDefault="004C2420" w:rsidP="004C2420">
      <w:pPr>
        <w:widowControl w:val="0"/>
        <w:autoSpaceDE w:val="0"/>
        <w:autoSpaceDN w:val="0"/>
        <w:spacing w:after="0" w:line="240" w:lineRule="auto"/>
        <w:ind w:right="13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в. </w:t>
      </w:r>
      <w:r w:rsidR="007542D7" w:rsidRPr="007542D7">
        <w:rPr>
          <w:rFonts w:ascii="Times New Roman" w:eastAsia="Times New Roman" w:hAnsi="Times New Roman" w:cs="Times New Roman"/>
          <w:sz w:val="28"/>
          <w:szCs w:val="28"/>
        </w:rPr>
        <w:t>для гражданина, испытывающего трудности при передвижении: прием (консультирование) осуществляется только в кабинетах, расположенных на первом этаже здания. Ответственный предлагает гражданину помощь по сопровождению. При получении согласия на такую помощь ответственный сопровождает гражданина;</w:t>
      </w:r>
    </w:p>
    <w:p w:rsidR="007542D7" w:rsidRPr="007542D7" w:rsidRDefault="004C2420" w:rsidP="004C2420">
      <w:pPr>
        <w:widowControl w:val="0"/>
        <w:autoSpaceDE w:val="0"/>
        <w:autoSpaceDN w:val="0"/>
        <w:spacing w:after="0" w:line="240" w:lineRule="auto"/>
        <w:ind w:right="13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г. </w:t>
      </w:r>
      <w:r w:rsidR="007542D7" w:rsidRPr="007542D7">
        <w:rPr>
          <w:rFonts w:ascii="Times New Roman" w:eastAsia="Times New Roman" w:hAnsi="Times New Roman" w:cs="Times New Roman"/>
          <w:sz w:val="28"/>
          <w:szCs w:val="28"/>
        </w:rPr>
        <w:t>для гражданина с нарушениями интеллекта: ответственный предлагает следовать за собой, открывая перед гражданином дверь и предлагая занять место посетителя в кабинете.</w:t>
      </w:r>
    </w:p>
    <w:p w:rsidR="007542D7" w:rsidRPr="007542D7" w:rsidRDefault="004C2420" w:rsidP="004C2420">
      <w:pPr>
        <w:widowControl w:val="0"/>
        <w:autoSpaceDE w:val="0"/>
        <w:autoSpaceDN w:val="0"/>
        <w:spacing w:after="0" w:line="240" w:lineRule="auto"/>
        <w:ind w:right="134" w:hanging="42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6</w:t>
      </w:r>
      <w:r w:rsidR="007542D7" w:rsidRPr="007542D7">
        <w:rPr>
          <w:rFonts w:ascii="Times New Roman" w:eastAsia="Times New Roman" w:hAnsi="Times New Roman" w:cs="Times New Roman"/>
          <w:sz w:val="28"/>
          <w:szCs w:val="28"/>
        </w:rPr>
        <w:t>. Лицом, осуществляющим прием (консультирование, прием обращений граждан), обеспечивается соблюдение правил этики общения с инвалидом, в том числе предусмотренных методическим пособием, включая:</w:t>
      </w:r>
    </w:p>
    <w:p w:rsidR="007542D7" w:rsidRPr="00A73148" w:rsidRDefault="007542D7" w:rsidP="00A73148">
      <w:pPr>
        <w:pStyle w:val="a4"/>
        <w:widowControl w:val="0"/>
        <w:numPr>
          <w:ilvl w:val="0"/>
          <w:numId w:val="6"/>
        </w:numPr>
        <w:autoSpaceDE w:val="0"/>
        <w:autoSpaceDN w:val="0"/>
        <w:spacing w:after="0" w:line="240" w:lineRule="auto"/>
        <w:ind w:right="134"/>
        <w:jc w:val="both"/>
        <w:rPr>
          <w:rFonts w:ascii="Times New Roman" w:eastAsia="Times New Roman" w:hAnsi="Times New Roman" w:cs="Times New Roman"/>
          <w:sz w:val="28"/>
          <w:szCs w:val="28"/>
        </w:rPr>
      </w:pPr>
      <w:r w:rsidRPr="00A73148">
        <w:rPr>
          <w:rFonts w:ascii="Times New Roman" w:eastAsia="Times New Roman" w:hAnsi="Times New Roman" w:cs="Times New Roman"/>
          <w:sz w:val="28"/>
          <w:szCs w:val="28"/>
        </w:rPr>
        <w:t>для гражданина с нарушением слуха:</w:t>
      </w:r>
    </w:p>
    <w:p w:rsidR="007542D7" w:rsidRPr="007542D7" w:rsidRDefault="007542D7" w:rsidP="00A73148">
      <w:pPr>
        <w:widowControl w:val="0"/>
        <w:autoSpaceDE w:val="0"/>
        <w:autoSpaceDN w:val="0"/>
        <w:spacing w:after="0" w:line="240" w:lineRule="auto"/>
        <w:ind w:right="134" w:firstLine="427"/>
        <w:jc w:val="both"/>
        <w:rPr>
          <w:rFonts w:ascii="Times New Roman" w:eastAsia="Times New Roman" w:hAnsi="Times New Roman" w:cs="Times New Roman"/>
          <w:sz w:val="28"/>
          <w:szCs w:val="28"/>
        </w:rPr>
      </w:pPr>
      <w:r w:rsidRPr="007542D7">
        <w:rPr>
          <w:rFonts w:ascii="Times New Roman" w:eastAsia="Times New Roman" w:hAnsi="Times New Roman" w:cs="Times New Roman"/>
          <w:sz w:val="28"/>
          <w:szCs w:val="28"/>
        </w:rPr>
        <w:t>а) для привлечения внимания необходимо назвать гражданина по имени и отчеству, в случае отсутствия реакции - слегка прикоснуться к его руке или привлечь внимание жестом руки;</w:t>
      </w:r>
    </w:p>
    <w:p w:rsidR="007542D7" w:rsidRPr="00A73148" w:rsidRDefault="007542D7" w:rsidP="00A73148">
      <w:pPr>
        <w:pStyle w:val="a4"/>
        <w:widowControl w:val="0"/>
        <w:numPr>
          <w:ilvl w:val="0"/>
          <w:numId w:val="6"/>
        </w:numPr>
        <w:autoSpaceDE w:val="0"/>
        <w:autoSpaceDN w:val="0"/>
        <w:spacing w:after="0" w:line="240" w:lineRule="auto"/>
        <w:ind w:right="134"/>
        <w:jc w:val="both"/>
        <w:rPr>
          <w:rFonts w:ascii="Times New Roman" w:eastAsia="Times New Roman" w:hAnsi="Times New Roman" w:cs="Times New Roman"/>
          <w:sz w:val="28"/>
          <w:szCs w:val="28"/>
        </w:rPr>
      </w:pPr>
      <w:r w:rsidRPr="00A73148">
        <w:rPr>
          <w:rFonts w:ascii="Times New Roman" w:eastAsia="Times New Roman" w:hAnsi="Times New Roman" w:cs="Times New Roman"/>
          <w:sz w:val="28"/>
          <w:szCs w:val="28"/>
        </w:rPr>
        <w:t>для гражданина с нарушением зрения:</w:t>
      </w:r>
    </w:p>
    <w:p w:rsidR="007542D7" w:rsidRPr="007542D7" w:rsidRDefault="007542D7" w:rsidP="00A73148">
      <w:pPr>
        <w:widowControl w:val="0"/>
        <w:autoSpaceDE w:val="0"/>
        <w:autoSpaceDN w:val="0"/>
        <w:spacing w:after="0" w:line="240" w:lineRule="auto"/>
        <w:ind w:right="134" w:firstLine="427"/>
        <w:jc w:val="both"/>
        <w:rPr>
          <w:rFonts w:ascii="Times New Roman" w:eastAsia="Times New Roman" w:hAnsi="Times New Roman" w:cs="Times New Roman"/>
          <w:sz w:val="28"/>
          <w:szCs w:val="28"/>
        </w:rPr>
      </w:pPr>
      <w:r w:rsidRPr="007542D7">
        <w:rPr>
          <w:rFonts w:ascii="Times New Roman" w:eastAsia="Times New Roman" w:hAnsi="Times New Roman" w:cs="Times New Roman"/>
          <w:sz w:val="28"/>
          <w:szCs w:val="28"/>
        </w:rPr>
        <w:t xml:space="preserve">а) специалисту, осуществляющему прием (консультирование, прием обращений граждан), необходимо представиться, при общении с посетителем необходимо учитывать постоянную потребность гражданина в ориентации в пространстве. Если специалист, осуществляющий прием (консультирование, прием обращений граждан), перемещается по кабинету или покидает его, то его действия сопровождаются комментариями. Если в </w:t>
      </w:r>
      <w:r w:rsidRPr="007542D7">
        <w:rPr>
          <w:rFonts w:ascii="Times New Roman" w:eastAsia="Times New Roman" w:hAnsi="Times New Roman" w:cs="Times New Roman"/>
          <w:sz w:val="28"/>
          <w:szCs w:val="28"/>
        </w:rPr>
        <w:lastRenderedPageBreak/>
        <w:t>ходе приема возникла необходимость присутствия других специалистов, необходимо представить их, дав им возможность выразить голосом свое присутствие;</w:t>
      </w:r>
    </w:p>
    <w:p w:rsidR="007542D7" w:rsidRPr="007542D7" w:rsidRDefault="007542D7" w:rsidP="00A73148">
      <w:pPr>
        <w:widowControl w:val="0"/>
        <w:autoSpaceDE w:val="0"/>
        <w:autoSpaceDN w:val="0"/>
        <w:spacing w:after="0" w:line="240" w:lineRule="auto"/>
        <w:ind w:right="134" w:firstLine="427"/>
        <w:jc w:val="both"/>
        <w:rPr>
          <w:rFonts w:ascii="Times New Roman" w:eastAsia="Times New Roman" w:hAnsi="Times New Roman" w:cs="Times New Roman"/>
          <w:sz w:val="28"/>
          <w:szCs w:val="28"/>
        </w:rPr>
      </w:pPr>
      <w:r w:rsidRPr="007542D7">
        <w:rPr>
          <w:rFonts w:ascii="Times New Roman" w:eastAsia="Times New Roman" w:hAnsi="Times New Roman" w:cs="Times New Roman"/>
          <w:sz w:val="28"/>
          <w:szCs w:val="28"/>
        </w:rPr>
        <w:t>б) при общении с гражданином избегается излишняя жестикуляция, обеспечивается отсутствие шумовых явлений в кабинете (отключается или максимально снижается громкость сигналов телефонов, находящихся в кабинете);</w:t>
      </w:r>
    </w:p>
    <w:p w:rsidR="007542D7" w:rsidRPr="007542D7" w:rsidRDefault="007542D7" w:rsidP="00A73148">
      <w:pPr>
        <w:widowControl w:val="0"/>
        <w:numPr>
          <w:ilvl w:val="0"/>
          <w:numId w:val="6"/>
        </w:numPr>
        <w:autoSpaceDE w:val="0"/>
        <w:autoSpaceDN w:val="0"/>
        <w:spacing w:after="0" w:line="240" w:lineRule="auto"/>
        <w:ind w:left="0" w:right="134" w:firstLine="142"/>
        <w:jc w:val="both"/>
        <w:rPr>
          <w:rFonts w:ascii="Times New Roman" w:eastAsia="Times New Roman" w:hAnsi="Times New Roman" w:cs="Times New Roman"/>
          <w:sz w:val="28"/>
          <w:szCs w:val="28"/>
        </w:rPr>
      </w:pPr>
      <w:r w:rsidRPr="007542D7">
        <w:rPr>
          <w:rFonts w:ascii="Times New Roman" w:eastAsia="Times New Roman" w:hAnsi="Times New Roman" w:cs="Times New Roman"/>
          <w:sz w:val="28"/>
          <w:szCs w:val="28"/>
        </w:rPr>
        <w:t>для гражданина, испытывающего затруднения в речи: при общении не следует торопить и перебивать говорящего, рекомендуется использовать вопросы, требующие коротких ответов, при беседе поддерживать визуальный контакт. При возникновении трудности в общении предлагается вести диалог в письменном виде;</w:t>
      </w:r>
    </w:p>
    <w:p w:rsidR="007542D7" w:rsidRPr="007542D7" w:rsidRDefault="007542D7" w:rsidP="00A73148">
      <w:pPr>
        <w:widowControl w:val="0"/>
        <w:numPr>
          <w:ilvl w:val="0"/>
          <w:numId w:val="6"/>
        </w:numPr>
        <w:autoSpaceDE w:val="0"/>
        <w:autoSpaceDN w:val="0"/>
        <w:spacing w:after="0" w:line="240" w:lineRule="auto"/>
        <w:ind w:left="142" w:right="134" w:firstLine="0"/>
        <w:jc w:val="both"/>
        <w:rPr>
          <w:rFonts w:ascii="Times New Roman" w:eastAsia="Times New Roman" w:hAnsi="Times New Roman" w:cs="Times New Roman"/>
          <w:sz w:val="28"/>
          <w:szCs w:val="28"/>
        </w:rPr>
      </w:pPr>
      <w:r w:rsidRPr="007542D7">
        <w:rPr>
          <w:rFonts w:ascii="Times New Roman" w:eastAsia="Times New Roman" w:hAnsi="Times New Roman" w:cs="Times New Roman"/>
          <w:sz w:val="28"/>
          <w:szCs w:val="28"/>
        </w:rPr>
        <w:t>для гражданина с интеллектуальными нарушениями: в общении необходимо использовать конкретные формулировки, изложенные доступным и понятным языком. Речь должна быть спокойной, без колебаний тембра и скорости изложения информации. При возможности устная информация должна сопровождаться иллюстративными или письменными материалами.</w:t>
      </w:r>
    </w:p>
    <w:p w:rsidR="007542D7" w:rsidRPr="007542D7" w:rsidRDefault="007542D7" w:rsidP="00A73148">
      <w:pPr>
        <w:widowControl w:val="0"/>
        <w:autoSpaceDE w:val="0"/>
        <w:autoSpaceDN w:val="0"/>
        <w:spacing w:after="0" w:line="240" w:lineRule="auto"/>
        <w:ind w:left="142" w:right="134" w:firstLine="285"/>
        <w:jc w:val="both"/>
        <w:rPr>
          <w:rFonts w:ascii="Times New Roman" w:eastAsia="Times New Roman" w:hAnsi="Times New Roman" w:cs="Times New Roman"/>
          <w:sz w:val="28"/>
          <w:szCs w:val="28"/>
        </w:rPr>
      </w:pPr>
      <w:r w:rsidRPr="007542D7">
        <w:rPr>
          <w:rFonts w:ascii="Times New Roman" w:eastAsia="Times New Roman" w:hAnsi="Times New Roman" w:cs="Times New Roman"/>
          <w:sz w:val="28"/>
          <w:szCs w:val="28"/>
        </w:rPr>
        <w:t>7. По завершении личного приема (консультирования, приема обращения гражданина) ответственный предлагает гражданину помощь по сопровождению. При получении согласия на такую помощь ответственный специалист сопровождает инвалида или иного маломобильного гражданина до выхода из здания, оказывает помощь при посадке в транспортное средство.</w:t>
      </w:r>
    </w:p>
    <w:p w:rsidR="007542D7" w:rsidRPr="007542D7" w:rsidRDefault="007542D7" w:rsidP="007542D7">
      <w:pPr>
        <w:widowControl w:val="0"/>
        <w:autoSpaceDE w:val="0"/>
        <w:autoSpaceDN w:val="0"/>
        <w:spacing w:after="0" w:line="240" w:lineRule="auto"/>
        <w:ind w:left="427" w:right="134"/>
        <w:jc w:val="both"/>
        <w:rPr>
          <w:rFonts w:ascii="Times New Roman" w:eastAsia="Times New Roman" w:hAnsi="Times New Roman" w:cs="Times New Roman"/>
          <w:sz w:val="28"/>
          <w:szCs w:val="28"/>
        </w:rPr>
      </w:pPr>
    </w:p>
    <w:p w:rsidR="007542D7" w:rsidRPr="007542D7" w:rsidRDefault="007542D7" w:rsidP="007542D7">
      <w:pPr>
        <w:widowControl w:val="0"/>
        <w:autoSpaceDE w:val="0"/>
        <w:autoSpaceDN w:val="0"/>
        <w:spacing w:after="0" w:line="240" w:lineRule="auto"/>
        <w:ind w:left="427" w:right="134"/>
        <w:jc w:val="both"/>
        <w:rPr>
          <w:rFonts w:ascii="Times New Roman" w:eastAsia="Times New Roman" w:hAnsi="Times New Roman" w:cs="Times New Roman"/>
          <w:sz w:val="28"/>
          <w:szCs w:val="28"/>
        </w:rPr>
      </w:pPr>
    </w:p>
    <w:p w:rsidR="007542D7" w:rsidRPr="007542D7" w:rsidRDefault="007542D7" w:rsidP="007542D7">
      <w:pPr>
        <w:widowControl w:val="0"/>
        <w:autoSpaceDE w:val="0"/>
        <w:autoSpaceDN w:val="0"/>
        <w:spacing w:after="0" w:line="240" w:lineRule="auto"/>
        <w:ind w:left="427" w:right="134"/>
        <w:jc w:val="both"/>
        <w:rPr>
          <w:rFonts w:ascii="Times New Roman" w:eastAsia="Times New Roman" w:hAnsi="Times New Roman" w:cs="Times New Roman"/>
          <w:sz w:val="28"/>
          <w:szCs w:val="28"/>
        </w:rPr>
      </w:pPr>
    </w:p>
    <w:p w:rsidR="007542D7" w:rsidRPr="007542D7" w:rsidRDefault="007542D7" w:rsidP="002305FD">
      <w:pPr>
        <w:pStyle w:val="a3"/>
        <w:rPr>
          <w:rFonts w:ascii="Times New Roman" w:hAnsi="Times New Roman" w:cs="Times New Roman"/>
          <w:sz w:val="28"/>
          <w:szCs w:val="28"/>
        </w:rPr>
      </w:pPr>
    </w:p>
    <w:sectPr w:rsidR="007542D7" w:rsidRPr="007542D7" w:rsidSect="00761A2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altName w:val="Arial"/>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106206"/>
    <w:multiLevelType w:val="hybridMultilevel"/>
    <w:tmpl w:val="239A547A"/>
    <w:lvl w:ilvl="0" w:tplc="33466952">
      <w:start w:val="1"/>
      <w:numFmt w:val="decimal"/>
      <w:lvlText w:val="%1."/>
      <w:lvlJc w:val="left"/>
      <w:pPr>
        <w:ind w:left="427" w:hanging="276"/>
      </w:pPr>
      <w:rPr>
        <w:rFonts w:ascii="Times New Roman" w:eastAsia="Times New Roman" w:hAnsi="Times New Roman" w:cs="Times New Roman"/>
        <w:b w:val="0"/>
        <w:bCs w:val="0"/>
        <w:i w:val="0"/>
        <w:iCs w:val="0"/>
        <w:spacing w:val="0"/>
        <w:w w:val="88"/>
        <w:sz w:val="24"/>
        <w:szCs w:val="24"/>
        <w:lang w:val="ru-RU" w:eastAsia="en-US" w:bidi="ar-SA"/>
      </w:rPr>
    </w:lvl>
    <w:lvl w:ilvl="1" w:tplc="4CF841FE">
      <w:start w:val="1"/>
      <w:numFmt w:val="decimal"/>
      <w:lvlText w:val="%2)"/>
      <w:lvlJc w:val="left"/>
      <w:pPr>
        <w:ind w:left="427" w:hanging="257"/>
      </w:pPr>
      <w:rPr>
        <w:rFonts w:ascii="Times New Roman" w:eastAsia="Times New Roman" w:hAnsi="Times New Roman" w:cs="Times New Roman" w:hint="default"/>
        <w:b w:val="0"/>
        <w:bCs w:val="0"/>
        <w:i w:val="0"/>
        <w:iCs w:val="0"/>
        <w:spacing w:val="0"/>
        <w:w w:val="100"/>
        <w:sz w:val="24"/>
        <w:szCs w:val="24"/>
        <w:lang w:val="ru-RU" w:eastAsia="en-US" w:bidi="ar-SA"/>
      </w:rPr>
    </w:lvl>
    <w:lvl w:ilvl="2" w:tplc="03AA1138">
      <w:numFmt w:val="bullet"/>
      <w:lvlText w:val="•"/>
      <w:lvlJc w:val="left"/>
      <w:pPr>
        <w:ind w:left="2320" w:hanging="257"/>
      </w:pPr>
      <w:rPr>
        <w:rFonts w:hint="default"/>
        <w:lang w:val="ru-RU" w:eastAsia="en-US" w:bidi="ar-SA"/>
      </w:rPr>
    </w:lvl>
    <w:lvl w:ilvl="3" w:tplc="F96AF46C">
      <w:numFmt w:val="bullet"/>
      <w:lvlText w:val="•"/>
      <w:lvlJc w:val="left"/>
      <w:pPr>
        <w:ind w:left="3271" w:hanging="257"/>
      </w:pPr>
      <w:rPr>
        <w:rFonts w:hint="default"/>
        <w:lang w:val="ru-RU" w:eastAsia="en-US" w:bidi="ar-SA"/>
      </w:rPr>
    </w:lvl>
    <w:lvl w:ilvl="4" w:tplc="9CEA4660">
      <w:numFmt w:val="bullet"/>
      <w:lvlText w:val="•"/>
      <w:lvlJc w:val="left"/>
      <w:pPr>
        <w:ind w:left="4221" w:hanging="257"/>
      </w:pPr>
      <w:rPr>
        <w:rFonts w:hint="default"/>
        <w:lang w:val="ru-RU" w:eastAsia="en-US" w:bidi="ar-SA"/>
      </w:rPr>
    </w:lvl>
    <w:lvl w:ilvl="5" w:tplc="4EF80974">
      <w:numFmt w:val="bullet"/>
      <w:lvlText w:val="•"/>
      <w:lvlJc w:val="left"/>
      <w:pPr>
        <w:ind w:left="5171" w:hanging="257"/>
      </w:pPr>
      <w:rPr>
        <w:rFonts w:hint="default"/>
        <w:lang w:val="ru-RU" w:eastAsia="en-US" w:bidi="ar-SA"/>
      </w:rPr>
    </w:lvl>
    <w:lvl w:ilvl="6" w:tplc="E276508A">
      <w:numFmt w:val="bullet"/>
      <w:lvlText w:val="•"/>
      <w:lvlJc w:val="left"/>
      <w:pPr>
        <w:ind w:left="6122" w:hanging="257"/>
      </w:pPr>
      <w:rPr>
        <w:rFonts w:hint="default"/>
        <w:lang w:val="ru-RU" w:eastAsia="en-US" w:bidi="ar-SA"/>
      </w:rPr>
    </w:lvl>
    <w:lvl w:ilvl="7" w:tplc="3C308A06">
      <w:numFmt w:val="bullet"/>
      <w:lvlText w:val="•"/>
      <w:lvlJc w:val="left"/>
      <w:pPr>
        <w:ind w:left="7072" w:hanging="257"/>
      </w:pPr>
      <w:rPr>
        <w:rFonts w:hint="default"/>
        <w:lang w:val="ru-RU" w:eastAsia="en-US" w:bidi="ar-SA"/>
      </w:rPr>
    </w:lvl>
    <w:lvl w:ilvl="8" w:tplc="8B060DD8">
      <w:numFmt w:val="bullet"/>
      <w:lvlText w:val="•"/>
      <w:lvlJc w:val="left"/>
      <w:pPr>
        <w:ind w:left="8022" w:hanging="257"/>
      </w:pPr>
      <w:rPr>
        <w:rFonts w:hint="default"/>
        <w:lang w:val="ru-RU" w:eastAsia="en-US" w:bidi="ar-SA"/>
      </w:rPr>
    </w:lvl>
  </w:abstractNum>
  <w:abstractNum w:abstractNumId="1">
    <w:nsid w:val="50F46B69"/>
    <w:multiLevelType w:val="hybridMultilevel"/>
    <w:tmpl w:val="82B84A10"/>
    <w:lvl w:ilvl="0" w:tplc="89B8EAAC">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
    <w:nsid w:val="586563F8"/>
    <w:multiLevelType w:val="multilevel"/>
    <w:tmpl w:val="C0E83158"/>
    <w:lvl w:ilvl="0">
      <w:start w:val="7"/>
      <w:numFmt w:val="decimal"/>
      <w:lvlText w:val="%1"/>
      <w:lvlJc w:val="left"/>
      <w:pPr>
        <w:ind w:left="375" w:hanging="375"/>
      </w:pPr>
      <w:rPr>
        <w:rFonts w:hint="default"/>
      </w:rPr>
    </w:lvl>
    <w:lvl w:ilvl="1">
      <w:start w:val="1"/>
      <w:numFmt w:val="decimal"/>
      <w:lvlText w:val="%1.%2"/>
      <w:lvlJc w:val="left"/>
      <w:pPr>
        <w:ind w:left="870" w:hanging="375"/>
      </w:pPr>
      <w:rPr>
        <w:rFonts w:hint="default"/>
      </w:rPr>
    </w:lvl>
    <w:lvl w:ilvl="2">
      <w:start w:val="1"/>
      <w:numFmt w:val="decimal"/>
      <w:lvlText w:val="%1.%2.%3"/>
      <w:lvlJc w:val="left"/>
      <w:pPr>
        <w:ind w:left="1710" w:hanging="720"/>
      </w:pPr>
      <w:rPr>
        <w:rFonts w:hint="default"/>
      </w:rPr>
    </w:lvl>
    <w:lvl w:ilvl="3">
      <w:start w:val="1"/>
      <w:numFmt w:val="decimal"/>
      <w:lvlText w:val="%1.%2.%3.%4"/>
      <w:lvlJc w:val="left"/>
      <w:pPr>
        <w:ind w:left="2565" w:hanging="1080"/>
      </w:pPr>
      <w:rPr>
        <w:rFonts w:hint="default"/>
      </w:rPr>
    </w:lvl>
    <w:lvl w:ilvl="4">
      <w:start w:val="1"/>
      <w:numFmt w:val="decimal"/>
      <w:lvlText w:val="%1.%2.%3.%4.%5"/>
      <w:lvlJc w:val="left"/>
      <w:pPr>
        <w:ind w:left="3060" w:hanging="1080"/>
      </w:pPr>
      <w:rPr>
        <w:rFonts w:hint="default"/>
      </w:rPr>
    </w:lvl>
    <w:lvl w:ilvl="5">
      <w:start w:val="1"/>
      <w:numFmt w:val="decimal"/>
      <w:lvlText w:val="%1.%2.%3.%4.%5.%6"/>
      <w:lvlJc w:val="left"/>
      <w:pPr>
        <w:ind w:left="3915" w:hanging="1440"/>
      </w:pPr>
      <w:rPr>
        <w:rFonts w:hint="default"/>
      </w:rPr>
    </w:lvl>
    <w:lvl w:ilvl="6">
      <w:start w:val="1"/>
      <w:numFmt w:val="decimal"/>
      <w:lvlText w:val="%1.%2.%3.%4.%5.%6.%7"/>
      <w:lvlJc w:val="left"/>
      <w:pPr>
        <w:ind w:left="4410" w:hanging="1440"/>
      </w:pPr>
      <w:rPr>
        <w:rFonts w:hint="default"/>
      </w:rPr>
    </w:lvl>
    <w:lvl w:ilvl="7">
      <w:start w:val="1"/>
      <w:numFmt w:val="decimal"/>
      <w:lvlText w:val="%1.%2.%3.%4.%5.%6.%7.%8"/>
      <w:lvlJc w:val="left"/>
      <w:pPr>
        <w:ind w:left="5265" w:hanging="1800"/>
      </w:pPr>
      <w:rPr>
        <w:rFonts w:hint="default"/>
      </w:rPr>
    </w:lvl>
    <w:lvl w:ilvl="8">
      <w:start w:val="1"/>
      <w:numFmt w:val="decimal"/>
      <w:lvlText w:val="%1.%2.%3.%4.%5.%6.%7.%8.%9"/>
      <w:lvlJc w:val="left"/>
      <w:pPr>
        <w:ind w:left="6120" w:hanging="2160"/>
      </w:pPr>
      <w:rPr>
        <w:rFonts w:hint="default"/>
      </w:rPr>
    </w:lvl>
  </w:abstractNum>
  <w:abstractNum w:abstractNumId="3">
    <w:nsid w:val="5E256F06"/>
    <w:multiLevelType w:val="hybridMultilevel"/>
    <w:tmpl w:val="15CA5478"/>
    <w:lvl w:ilvl="0" w:tplc="1786ED18">
      <w:start w:val="1"/>
      <w:numFmt w:val="decimal"/>
      <w:lvlText w:val="%1)"/>
      <w:lvlJc w:val="left"/>
      <w:pPr>
        <w:ind w:left="443" w:hanging="377"/>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1" w:tplc="6BCA8186">
      <w:numFmt w:val="bullet"/>
      <w:lvlText w:val="•"/>
      <w:lvlJc w:val="left"/>
      <w:pPr>
        <w:ind w:left="1388" w:hanging="377"/>
      </w:pPr>
      <w:rPr>
        <w:rFonts w:hint="default"/>
        <w:lang w:val="ru-RU" w:eastAsia="en-US" w:bidi="ar-SA"/>
      </w:rPr>
    </w:lvl>
    <w:lvl w:ilvl="2" w:tplc="558EC13A">
      <w:numFmt w:val="bullet"/>
      <w:lvlText w:val="•"/>
      <w:lvlJc w:val="left"/>
      <w:pPr>
        <w:ind w:left="2336" w:hanging="377"/>
      </w:pPr>
      <w:rPr>
        <w:rFonts w:hint="default"/>
        <w:lang w:val="ru-RU" w:eastAsia="en-US" w:bidi="ar-SA"/>
      </w:rPr>
    </w:lvl>
    <w:lvl w:ilvl="3" w:tplc="4A5612C8">
      <w:numFmt w:val="bullet"/>
      <w:lvlText w:val="•"/>
      <w:lvlJc w:val="left"/>
      <w:pPr>
        <w:ind w:left="3285" w:hanging="377"/>
      </w:pPr>
      <w:rPr>
        <w:rFonts w:hint="default"/>
        <w:lang w:val="ru-RU" w:eastAsia="en-US" w:bidi="ar-SA"/>
      </w:rPr>
    </w:lvl>
    <w:lvl w:ilvl="4" w:tplc="F5DEDBCE">
      <w:numFmt w:val="bullet"/>
      <w:lvlText w:val="•"/>
      <w:lvlJc w:val="left"/>
      <w:pPr>
        <w:ind w:left="4233" w:hanging="377"/>
      </w:pPr>
      <w:rPr>
        <w:rFonts w:hint="default"/>
        <w:lang w:val="ru-RU" w:eastAsia="en-US" w:bidi="ar-SA"/>
      </w:rPr>
    </w:lvl>
    <w:lvl w:ilvl="5" w:tplc="0ADC17C8">
      <w:numFmt w:val="bullet"/>
      <w:lvlText w:val="•"/>
      <w:lvlJc w:val="left"/>
      <w:pPr>
        <w:ind w:left="5181" w:hanging="377"/>
      </w:pPr>
      <w:rPr>
        <w:rFonts w:hint="default"/>
        <w:lang w:val="ru-RU" w:eastAsia="en-US" w:bidi="ar-SA"/>
      </w:rPr>
    </w:lvl>
    <w:lvl w:ilvl="6" w:tplc="D570CAAE">
      <w:numFmt w:val="bullet"/>
      <w:lvlText w:val="•"/>
      <w:lvlJc w:val="left"/>
      <w:pPr>
        <w:ind w:left="6130" w:hanging="377"/>
      </w:pPr>
      <w:rPr>
        <w:rFonts w:hint="default"/>
        <w:lang w:val="ru-RU" w:eastAsia="en-US" w:bidi="ar-SA"/>
      </w:rPr>
    </w:lvl>
    <w:lvl w:ilvl="7" w:tplc="EDCA0B5A">
      <w:numFmt w:val="bullet"/>
      <w:lvlText w:val="•"/>
      <w:lvlJc w:val="left"/>
      <w:pPr>
        <w:ind w:left="7078" w:hanging="377"/>
      </w:pPr>
      <w:rPr>
        <w:rFonts w:hint="default"/>
        <w:lang w:val="ru-RU" w:eastAsia="en-US" w:bidi="ar-SA"/>
      </w:rPr>
    </w:lvl>
    <w:lvl w:ilvl="8" w:tplc="DD7EEFAA">
      <w:numFmt w:val="bullet"/>
      <w:lvlText w:val="•"/>
      <w:lvlJc w:val="left"/>
      <w:pPr>
        <w:ind w:left="8026" w:hanging="377"/>
      </w:pPr>
      <w:rPr>
        <w:rFonts w:hint="default"/>
        <w:lang w:val="ru-RU" w:eastAsia="en-US" w:bidi="ar-SA"/>
      </w:rPr>
    </w:lvl>
  </w:abstractNum>
  <w:abstractNum w:abstractNumId="4">
    <w:nsid w:val="670623E3"/>
    <w:multiLevelType w:val="hybridMultilevel"/>
    <w:tmpl w:val="0BA067B4"/>
    <w:lvl w:ilvl="0" w:tplc="0419000F">
      <w:start w:val="2"/>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7934FB6"/>
    <w:multiLevelType w:val="multilevel"/>
    <w:tmpl w:val="F3F47912"/>
    <w:lvl w:ilvl="0">
      <w:start w:val="1"/>
      <w:numFmt w:val="decimal"/>
      <w:lvlText w:val="%1."/>
      <w:lvlJc w:val="left"/>
      <w:pPr>
        <w:ind w:left="855" w:hanging="360"/>
      </w:pPr>
      <w:rPr>
        <w:rFonts w:hint="default"/>
      </w:rPr>
    </w:lvl>
    <w:lvl w:ilvl="1">
      <w:start w:val="1"/>
      <w:numFmt w:val="decimal"/>
      <w:isLgl/>
      <w:lvlText w:val="%1.%2."/>
      <w:lvlJc w:val="left"/>
      <w:pPr>
        <w:ind w:left="1275" w:hanging="720"/>
      </w:pPr>
      <w:rPr>
        <w:rFonts w:hint="default"/>
      </w:rPr>
    </w:lvl>
    <w:lvl w:ilvl="2">
      <w:start w:val="1"/>
      <w:numFmt w:val="decimal"/>
      <w:isLgl/>
      <w:lvlText w:val="%1.%2.%3."/>
      <w:lvlJc w:val="left"/>
      <w:pPr>
        <w:ind w:left="1335" w:hanging="720"/>
      </w:pPr>
      <w:rPr>
        <w:rFonts w:hint="default"/>
      </w:rPr>
    </w:lvl>
    <w:lvl w:ilvl="3">
      <w:start w:val="1"/>
      <w:numFmt w:val="decimal"/>
      <w:isLgl/>
      <w:lvlText w:val="%1.%2.%3.%4."/>
      <w:lvlJc w:val="left"/>
      <w:pPr>
        <w:ind w:left="1755" w:hanging="1080"/>
      </w:pPr>
      <w:rPr>
        <w:rFonts w:hint="default"/>
      </w:rPr>
    </w:lvl>
    <w:lvl w:ilvl="4">
      <w:start w:val="1"/>
      <w:numFmt w:val="decimal"/>
      <w:isLgl/>
      <w:lvlText w:val="%1.%2.%3.%4.%5."/>
      <w:lvlJc w:val="left"/>
      <w:pPr>
        <w:ind w:left="1815" w:hanging="1080"/>
      </w:pPr>
      <w:rPr>
        <w:rFonts w:hint="default"/>
      </w:rPr>
    </w:lvl>
    <w:lvl w:ilvl="5">
      <w:start w:val="1"/>
      <w:numFmt w:val="decimal"/>
      <w:isLgl/>
      <w:lvlText w:val="%1.%2.%3.%4.%5.%6."/>
      <w:lvlJc w:val="left"/>
      <w:pPr>
        <w:ind w:left="2235" w:hanging="1440"/>
      </w:pPr>
      <w:rPr>
        <w:rFonts w:hint="default"/>
      </w:rPr>
    </w:lvl>
    <w:lvl w:ilvl="6">
      <w:start w:val="1"/>
      <w:numFmt w:val="decimal"/>
      <w:isLgl/>
      <w:lvlText w:val="%1.%2.%3.%4.%5.%6.%7."/>
      <w:lvlJc w:val="left"/>
      <w:pPr>
        <w:ind w:left="2655" w:hanging="1800"/>
      </w:pPr>
      <w:rPr>
        <w:rFonts w:hint="default"/>
      </w:rPr>
    </w:lvl>
    <w:lvl w:ilvl="7">
      <w:start w:val="1"/>
      <w:numFmt w:val="decimal"/>
      <w:isLgl/>
      <w:lvlText w:val="%1.%2.%3.%4.%5.%6.%7.%8."/>
      <w:lvlJc w:val="left"/>
      <w:pPr>
        <w:ind w:left="2715" w:hanging="1800"/>
      </w:pPr>
      <w:rPr>
        <w:rFonts w:hint="default"/>
      </w:rPr>
    </w:lvl>
    <w:lvl w:ilvl="8">
      <w:start w:val="1"/>
      <w:numFmt w:val="decimal"/>
      <w:isLgl/>
      <w:lvlText w:val="%1.%2.%3.%4.%5.%6.%7.%8.%9."/>
      <w:lvlJc w:val="left"/>
      <w:pPr>
        <w:ind w:left="3135" w:hanging="2160"/>
      </w:pPr>
      <w:rPr>
        <w:rFonts w:hint="default"/>
      </w:rPr>
    </w:lvl>
  </w:abstractNum>
  <w:num w:numId="1">
    <w:abstractNumId w:val="5"/>
  </w:num>
  <w:num w:numId="2">
    <w:abstractNumId w:val="2"/>
  </w:num>
  <w:num w:numId="3">
    <w:abstractNumId w:val="3"/>
  </w:num>
  <w:num w:numId="4">
    <w:abstractNumId w:val="0"/>
  </w:num>
  <w:num w:numId="5">
    <w:abstractNumId w:val="4"/>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6630F"/>
    <w:rsid w:val="001244AF"/>
    <w:rsid w:val="00182307"/>
    <w:rsid w:val="001F3AB9"/>
    <w:rsid w:val="002305FD"/>
    <w:rsid w:val="002B734E"/>
    <w:rsid w:val="00321C8B"/>
    <w:rsid w:val="0046630F"/>
    <w:rsid w:val="004B207B"/>
    <w:rsid w:val="004C2420"/>
    <w:rsid w:val="007542D7"/>
    <w:rsid w:val="00761A27"/>
    <w:rsid w:val="009819BB"/>
    <w:rsid w:val="00A73148"/>
    <w:rsid w:val="00AD55C1"/>
    <w:rsid w:val="00BF5B0B"/>
    <w:rsid w:val="00E363D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1A2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D55C1"/>
    <w:pPr>
      <w:spacing w:after="0" w:line="240" w:lineRule="auto"/>
    </w:pPr>
  </w:style>
  <w:style w:type="paragraph" w:styleId="a4">
    <w:name w:val="List Paragraph"/>
    <w:basedOn w:val="a"/>
    <w:uiPriority w:val="34"/>
    <w:qFormat/>
    <w:rsid w:val="00E363D0"/>
    <w:pPr>
      <w:ind w:left="720"/>
      <w:contextualSpacing/>
    </w:pPr>
  </w:style>
  <w:style w:type="paragraph" w:styleId="a5">
    <w:name w:val="Balloon Text"/>
    <w:basedOn w:val="a"/>
    <w:link w:val="a6"/>
    <w:uiPriority w:val="99"/>
    <w:semiHidden/>
    <w:unhideWhenUsed/>
    <w:rsid w:val="002B734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2B734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5</Pages>
  <Words>1457</Words>
  <Characters>8308</Characters>
  <Application>Microsoft Office Word</Application>
  <DocSecurity>0</DocSecurity>
  <Lines>69</Lines>
  <Paragraphs>19</Paragraphs>
  <ScaleCrop>false</ScaleCrop>
  <HeadingPairs>
    <vt:vector size="4" baseType="variant">
      <vt:variant>
        <vt:lpstr>Название</vt:lpstr>
      </vt:variant>
      <vt:variant>
        <vt:i4>1</vt:i4>
      </vt:variant>
      <vt:variant>
        <vt:lpstr>Заголовки</vt:lpstr>
      </vt:variant>
      <vt:variant>
        <vt:i4>1</vt:i4>
      </vt:variant>
    </vt:vector>
  </HeadingPairs>
  <TitlesOfParts>
    <vt:vector size="2" baseType="lpstr">
      <vt:lpstr/>
      <vt:lpstr>Инструкция</vt:lpstr>
    </vt:vector>
  </TitlesOfParts>
  <Company>Home</Company>
  <LinksUpToDate>false</LinksUpToDate>
  <CharactersWithSpaces>9746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dc:creator>
  <cp:lastModifiedBy>Пользователь Windows</cp:lastModifiedBy>
  <cp:revision>7</cp:revision>
  <cp:lastPrinted>2026-05-05T05:30:00Z</cp:lastPrinted>
  <dcterms:created xsi:type="dcterms:W3CDTF">2026-05-05T05:13:00Z</dcterms:created>
  <dcterms:modified xsi:type="dcterms:W3CDTF">2026-05-06T00:22:00Z</dcterms:modified>
</cp:coreProperties>
</file>